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Фатежского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503D21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2849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П ООО В.1Рассказенков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по музыке</w:t>
      </w: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легкой умственной отсталостью (интеллектуальными нарушениями) (Вариант 1)</w:t>
      </w: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(основное общее образование) </w:t>
      </w: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053E" w:rsidRPr="004C053E" w:rsidRDefault="004C053E" w:rsidP="004C053E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2021 – 2026 учебный год</w:t>
      </w:r>
    </w:p>
    <w:p w:rsidR="004C053E" w:rsidRPr="004C053E" w:rsidRDefault="004C053E" w:rsidP="004C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</w:t>
      </w:r>
    </w:p>
    <w:p w:rsidR="004C053E" w:rsidRPr="004C053E" w:rsidRDefault="004C053E" w:rsidP="004C05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numPr>
          <w:ilvl w:val="0"/>
          <w:numId w:val="4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 …………………………………………………………………3</w:t>
      </w:r>
    </w:p>
    <w:p w:rsidR="004C053E" w:rsidRPr="004C053E" w:rsidRDefault="004C053E" w:rsidP="004C053E">
      <w:pPr>
        <w:numPr>
          <w:ilvl w:val="0"/>
          <w:numId w:val="4"/>
        </w:num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C05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4C05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4C05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данной программе......................7</w:t>
      </w:r>
    </w:p>
    <w:p w:rsidR="004C053E" w:rsidRPr="004C053E" w:rsidRDefault="004C053E" w:rsidP="004C053E">
      <w:pPr>
        <w:numPr>
          <w:ilvl w:val="0"/>
          <w:numId w:val="4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предмета…………………………………………………………9</w:t>
      </w:r>
    </w:p>
    <w:p w:rsidR="004C053E" w:rsidRPr="004C053E" w:rsidRDefault="004C053E" w:rsidP="004C053E">
      <w:pPr>
        <w:numPr>
          <w:ilvl w:val="0"/>
          <w:numId w:val="4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……………………………………………………………12</w:t>
      </w:r>
    </w:p>
    <w:p w:rsidR="004C053E" w:rsidRPr="004C053E" w:rsidRDefault="004C053E" w:rsidP="004C053E">
      <w:pPr>
        <w:numPr>
          <w:ilvl w:val="0"/>
          <w:numId w:val="4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учебно-методического обеспечения, ……………………………………….12</w:t>
      </w:r>
    </w:p>
    <w:p w:rsidR="004C053E" w:rsidRPr="004C053E" w:rsidRDefault="004C053E" w:rsidP="004C05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рабочая программа основного общего образования по «Музыке и пению» 5-8 классы  разработана на основе Программы специальной (коррекционной) образовательной школы VIII вида: 5-8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 Под редакцией В.В. Воронковой (раздел «Музыка» автор Евтушенко И.В.). – Москва: Гуманитарный издательский центр ВЛАДОС, 2014 г. С учетом следующих </w:t>
      </w: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нормативно-правовых документов:</w:t>
      </w:r>
    </w:p>
    <w:p w:rsidR="004C053E" w:rsidRPr="004C053E" w:rsidRDefault="004C053E" w:rsidP="004C05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Федеральный  закон   «Об  образовании  в  Российской  Федерации» № 273 – ФЗ от  29.12.2012 года;</w:t>
      </w:r>
    </w:p>
    <w:p w:rsidR="004C053E" w:rsidRPr="004C053E" w:rsidRDefault="004C053E" w:rsidP="004C05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- </w:t>
      </w:r>
      <w:r w:rsidRPr="004C053E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Учебным планом МКОУ «</w:t>
      </w:r>
      <w:proofErr w:type="spellStart"/>
      <w:r w:rsidRPr="004C053E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Верхнелюбажская</w:t>
      </w:r>
      <w:proofErr w:type="spellEnd"/>
      <w:r w:rsidRPr="004C053E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средняя общеобразовательная школа».</w:t>
      </w:r>
    </w:p>
    <w:p w:rsidR="004C053E" w:rsidRPr="004C053E" w:rsidRDefault="004C053E" w:rsidP="004C053E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составлении программы учитывались возрастные и психофизиологические особенности учащихся, содержание программы отвечает принципам психолого - педагогического процесса и коррекционной направленности обучения и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воспитания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обучающихся с умственной отсталостью.</w:t>
      </w:r>
    </w:p>
    <w:p w:rsidR="004C053E" w:rsidRPr="004C053E" w:rsidRDefault="004C053E" w:rsidP="004C053E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Данная 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учащихся. Программа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 с учётом индивидуальных способностей и потребностей учащегося.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 - эстетическая деятельность занимает одно из ведущих мест в формировании художественной культуры для детей с отклонениями в развитии.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различных форм учебно-воспитательной работы музыка является одним из наиболее привлекательных видов деятельности для обучающихся с ограниченными возможностями здоровья.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развитию технических средств, музыка стала одним из самых распространенных видов искусства, сопровождающих  человека на протяжении всей жизни.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музыкального воспитания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овладение обучающимися с ОВЗ музыкальной культурой, развитие музыкальности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 воплощенные в ней, умение различать такие средства музыкальной выразительности как ритм, темп, динамические оттенки, ладогармонические особенности, исполнительские навыки.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целей музыкального воспитания, выделяется комплекс задач, стоящих перед учителем на уроках музыки и пения.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образовательные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знания о музыке с помощью изучения произведений различных жанров, а так же  в процессе собственно – музыкальной исполнительской деятельности;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музыкально-эстетический словарь;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ориентировку в средствах музыкальной выразительности;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певческие навыки;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чувство ритма, речевую активность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звуковысотный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слух, музыкальную память и способность реагировать на музыку, музыкально-исполнительские навыки;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воспитывающие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помочь самовыражению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через занятия музыкальной деятельностью;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преодолению неадекватных форм поведения, снятию эмоционального напряжения;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активизировать творческие способности.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коррекционно - развивающие: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коррегировать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отклонения в интеллектуальном развитии;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коррегировать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звукопроизносительной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речи.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предмета, курса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музыкального образования в начальной школе - это запечатленный в музыке духовный опыт человечества, в котором отражены вопросы смысла жизни, существования человека на Земле, с эстетических и нравственных позиций.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чертой музыки от других видов искусств является отсутствие прямого подтверждения ее  воздействия на деятельность человека непосредственно в момент восприятия. Наряду с осознаваемыми процессами в ходе музыкального восприятия имеет место  возникновение бессознательные психические реакции. Очень важно в коррекционной работе использовать специально подобранные музыкальные  произведения, которые могли бы развивать высшие психические функции ребенка, к которым относятся: мышление, воля, мотивация.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составлена с учетом возрастных, психофизических особенностей обучающихся: нарушение познавательной деятельности,  особенности эмоционально-волевой сферы. В коррекционной работе используются специально подобранные формы и методы музыкального общения, музыкальные произведения, игровые и проблемные ситуации, которые воздействуют на аффективную сферу ребенка, развивают высшие психические процессы, такие как мотивация, память, мышление, способствуют формированию нравственных качеств личности обучающихся.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 и пению состоит из следующих разделов: пение, слушание музыки, элементы музыкальной грамоты.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«Пение»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- сложный процесс звукообразования, в котором очень важна координация слуха и голоса, пение влияет на звукопроизношение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ОВЗ, развитие слухового, мышечного внимания. 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ОВЗ очень важна точность передачи музыкальной интонации, так как многим из них музыкальная интонация  или музыкальная речь  является средством общения между собой.</w:t>
      </w:r>
      <w:proofErr w:type="gramEnd"/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- яркая образная форма углубленного представления об окружающей действительности.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пению особенно активно развиваются основные музыкальные способности: эмоциональная отзывчивость, музыкальный слух, чувство ритма.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благотворно влияет на детский организм, помогает развитию речевого аппарата, углублению дыхания, укрепления осанки и собственно голосового аппарата.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пения: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Формировать у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певческие умения и навыки, способствующие выразительному исполнению.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детей исполнять песни, как с помощью учителя, так и самостоятельно.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музыкальный слух, приучая различать правильное и неправильное интонирование высоты звука, их длительность, направление движения мелодии, слышать себя во время исполнения песни.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4.Развивать голос, формируя естественное детское звучание,  укрепляя и расширяя  певческий диапазон, преодолевая монотонное гудение у низко поющих детей.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Помогать проявлению творческих способностей, самостоятельному исследованию песен в играх, хороводах, сценках.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Певческие умения и навыки.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Певческая установка - это позиция, при которой голос ребенка подается без особого труда при наличии правильно сформированного дыхания и прямой осанки.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Вокальные навыки - это взаимодействие звукообразования, дыхания и дикции. Вдох должен быть глубоким и быстрым, а выдох медленным. Слова произносятся четко, ясно, при этом важно следить за правильным положением языка,  губ, свободными движениями нижней челюстью.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Хоровое пение - это взаимодействие ансамбля и строя, то есть правильное соотношение силы и высоты хорового звучания, слитность звучания, выработка унисона, тембра и строя как точной чистой певческой интонации.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Дикция (ясное произношение слов) формируется постепенно. Многие обучающиеся специальной коррекционной школы имеют стойкие речевые дефекты: картавость, шепелявость, над устранением которых приходится работать в течение всего процесса обучения. Отсутствие дикции делает пение вялым и слабым.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очень трудно петь в ансамбле. Часто они опережают общее звучание или отстают от него или стараются перекричать других.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репертуара для пения оказывают влияния определенные ограничения, возникающие при работе с обучающимися с ограниченными возможностями здоровья.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небольшой диапазон голоса, затрудненность воспроизведения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несложного ритмического рисунка мелодии, общее недоразвитие, фонетико-фонематическое недоразвитие речи. В связи с этим репертуар для пения должен удовлетворять следующим требованиям доступности: иметь удобный для воспроизведения диапазон мелодии, несложный ритм, понятный и простой для произношения текст. Однако, если песни, трудные для воспроизведения, отличаются яркими образами, художественной привлекательностью, эмоциональностью, то они вполне могут быть усвоены детьми.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«Слушание музыки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«Слушание музыки»  имеет конкретные задачи: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знакомить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художественными, доступными  образцами классической и народной музыки;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развивать музыкальную восприимчивость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 эмоционально откликаться на чувства, выраженные в музыке;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дать первоначальные сведения о музыке, подводить к запоминанию музыкальных произведений, различению их содержания, характера, средств музыкальной выразительности;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передачи словами внутреннего содержания музыкальных сочинений.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«Слушание музыки» включает в себя три основных элемента: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1.Ознакомление с музыкальными произведениями, их запоминание, накопление музыкальных впечатлений.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навыков культуры слушания.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 музыкального вкуса в процессе накопления музыкальных впечатлений, первоначальных сведений о музыке.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имеет свою речь, свой язык, мелодию, регистр, темповые изменения. В процессе слушания музыкальных произведений,  обучающиеся  постепенно приобщаются к музыкальной речи, учатся различать  виды музыкальных произведений (песня, танец, марш),  у них формируются первоначальные представления о содержании песен, пьес и их форм (вступлении, запев, припев). 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рекомендуемая для пения и слушания, большей частью создана для детей. Однако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репертуар может быть значительно расширен. Ознакомление обучающихся с музыкой, написанной не только для детей, значительно обогатит их общее развитие, окажет положительное воздействие на познавательные способности.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репертуар для пения и слушания дан на выбор в зависимости от степени подготовленности, личностных особенностей обучающихся, может быть изменен в зависимости от местных условий, исторических изменений в стране.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«Элементы музыкальной грамоты»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материала этого раздела сводится к минимуму. Это связано с ограниченностью усвоения обучающимися с ОВЗ отвлеченных понятий, таких, как изображение музыкального материала на письме и </w:t>
      </w:r>
      <w:proofErr w:type="spellStart"/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опирающихся на абстрактно-логическое мышление, отсутствующее у обучающихся с ОВЗ.  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4C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4C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УУД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4C053E" w:rsidRPr="004C053E" w:rsidRDefault="004C053E" w:rsidP="004C05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lang w:eastAsia="ru-RU"/>
        </w:rPr>
      </w:pPr>
    </w:p>
    <w:p w:rsidR="004C053E" w:rsidRPr="004C053E" w:rsidRDefault="004C053E" w:rsidP="004C05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4C053E" w:rsidRPr="004C053E" w:rsidRDefault="004C053E" w:rsidP="004C05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помощь;</w:t>
      </w:r>
    </w:p>
    <w:p w:rsidR="004C053E" w:rsidRPr="004C053E" w:rsidRDefault="004C053E" w:rsidP="004C05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быту;</w:t>
      </w:r>
    </w:p>
    <w:p w:rsidR="004C053E" w:rsidRPr="004C053E" w:rsidRDefault="004C053E" w:rsidP="004C05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сотрудничать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ситуациях;</w:t>
      </w:r>
    </w:p>
    <w:p w:rsidR="004C053E" w:rsidRPr="004C053E" w:rsidRDefault="004C053E" w:rsidP="004C05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 относиться, сопереживать, конструктивно взаимодействовать с людьми.</w:t>
      </w:r>
      <w:r w:rsidRPr="004C053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lang w:eastAsia="ru-RU"/>
        </w:rPr>
        <w:br/>
      </w:r>
      <w:r w:rsidRPr="004C0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УУД</w:t>
      </w:r>
    </w:p>
    <w:p w:rsidR="004C053E" w:rsidRPr="004C053E" w:rsidRDefault="004C053E" w:rsidP="004C053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существенные, общие и отличительные свойства предметов;</w:t>
      </w:r>
    </w:p>
    <w:p w:rsidR="004C053E" w:rsidRPr="004C053E" w:rsidRDefault="004C053E" w:rsidP="004C053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:rsidR="004C053E" w:rsidRPr="004C053E" w:rsidRDefault="004C053E" w:rsidP="004C053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:rsidR="004C053E" w:rsidRPr="004C053E" w:rsidRDefault="004C053E" w:rsidP="004C053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наблюдать,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предъявленные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бумажных и электронных и других носителях).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мотивов музыкально-учебной деятельности.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4C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4C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ориентированность в культурном многообразии окружающей действительности, участие в жизни класса.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художественного вкуса, устойчивого интереса к музыкальному искусству и различным видам (или какому-либо виду) музыкально-творческой деятельности;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народов.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научатся: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музыку различных жанров;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эстетически откликаться на искусство, выражая свое отношение к нему в различных видах музыкально творческой деятельности;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общаться и взаимодействовать в процессе ансамблевого, коллективного  воплощения различных художественных образов;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изученные музыкальные сочинения, называть их авторов.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Требования к уровню подготовки учащихся 5 класса.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знать: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музыки в жизни, трудовой деятельности и отдыхе людей;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музыкальных произведений 2\4, 3\4, 4\4, паузы долгие и короткие;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инструменты и их звучание \ домра,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мандалина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балалайка, баян, гусли, свирель, гармонь,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трещетки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деревянные ложки, ба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балалайка \.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уметь: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начинать пение после вступления;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 и эмоционально исполнять песни ровным свободным звуком на всем диапазоне;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слухом пение окружающих;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навыки при художественном исполнении музыкальных произведений.</w:t>
      </w:r>
    </w:p>
    <w:p w:rsidR="004C053E" w:rsidRPr="004C053E" w:rsidRDefault="004C053E" w:rsidP="004C053E">
      <w:pPr>
        <w:keepNext/>
        <w:keepLines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6 класса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Должны знать: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музыкальной выразительности;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музыкальных произведений;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профессии и специальности;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творчества изученных композиторов;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народного музыкального творчества.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Должны уметь: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исполнять несколько песен;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о прослушанном произведении;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произведения, композиторов;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исполнител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певец, инструмент, оркестр, ансамбль;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характер, содержание произведения;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ведущие средства выразительности;</w:t>
      </w:r>
    </w:p>
    <w:p w:rsidR="004C053E" w:rsidRPr="004C053E" w:rsidRDefault="004C053E" w:rsidP="004C053E">
      <w:pPr>
        <w:spacing w:after="0" w:line="240" w:lineRule="auto"/>
        <w:ind w:right="-428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качеству исполнения произведения.</w:t>
      </w:r>
    </w:p>
    <w:p w:rsidR="004C053E" w:rsidRPr="004C053E" w:rsidRDefault="004C053E" w:rsidP="004C053E">
      <w:pPr>
        <w:spacing w:after="0" w:line="240" w:lineRule="auto"/>
        <w:ind w:right="-4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keepNext/>
        <w:keepLines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Требования к уровню подготовки учащихся: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знать: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музыкальной выразительности;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музыкальных произведений;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профессии и специальности;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творчества изученных композиторов;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народного музыкального творчества.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Должны уметь: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исполнять несколько песен;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о прослушанном произведении;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произведения, композиторов;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исполнител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певец, инструмент, оркестр, ансамбль;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характер, содержание произведения;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ведущие средства выразительности;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качеству исполнения произведения.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знать: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музыкальной выразительности;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музыкальных произведений;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профессии и специальности;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творчества изученных композиторов;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народного музыкального творчества.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Должны уметь: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исполнять несколько песен;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о прослушанном произведении;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произведения, композиторов;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исполнител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певец, инструмент, оркестр, ансамбль;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характер, содержание произведения;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ведущие средства выразительности;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качеству исполнения произведения.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right="-4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4C053E" w:rsidRPr="004C053E" w:rsidRDefault="004C053E" w:rsidP="004C05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C053E" w:rsidRPr="004C053E" w:rsidRDefault="004C053E" w:rsidP="004C05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Содержание:</w:t>
      </w:r>
    </w:p>
    <w:p w:rsidR="004C053E" w:rsidRPr="004C053E" w:rsidRDefault="004C053E" w:rsidP="004C05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5класс- 17 в год(0,5ч в месяц)</w:t>
      </w:r>
    </w:p>
    <w:p w:rsidR="004C053E" w:rsidRPr="004C053E" w:rsidRDefault="004C053E" w:rsidP="004C05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 класс –8,5 ч в год</w:t>
      </w:r>
      <w:proofErr w:type="gramStart"/>
      <w:r w:rsidRPr="004C0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4C0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0,25 в неделю)</w:t>
      </w:r>
    </w:p>
    <w:p w:rsidR="004C053E" w:rsidRPr="004C053E" w:rsidRDefault="004C053E" w:rsidP="004C05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7класс-8,5 ч в год</w:t>
      </w:r>
      <w:proofErr w:type="gramStart"/>
      <w:r w:rsidRPr="004C0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4C0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0,25 в неделю)</w:t>
      </w:r>
    </w:p>
    <w:p w:rsidR="004C053E" w:rsidRPr="004C053E" w:rsidRDefault="004C053E" w:rsidP="004C05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 класс- 8,5 ч в год</w:t>
      </w:r>
      <w:proofErr w:type="gramStart"/>
      <w:r w:rsidRPr="004C0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4C0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0,25 в неделю)</w:t>
      </w:r>
    </w:p>
    <w:p w:rsidR="004C053E" w:rsidRPr="004C053E" w:rsidRDefault="004C053E" w:rsidP="004C05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C053E" w:rsidRPr="004C053E" w:rsidRDefault="004C053E" w:rsidP="004C05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Виды контроля</w:t>
      </w:r>
    </w:p>
    <w:p w:rsidR="004C053E" w:rsidRPr="004C053E" w:rsidRDefault="004C053E" w:rsidP="004C053E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текущи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й</w:t>
      </w:r>
      <w:r w:rsidRPr="004C0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контроль в процессе изучения темы</w:t>
      </w:r>
    </w:p>
    <w:p w:rsidR="004C053E" w:rsidRPr="004C053E" w:rsidRDefault="004C053E" w:rsidP="004C053E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итоговый</w:t>
      </w:r>
      <w:r w:rsidRPr="004C0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контроль  в конце изучения раздела, темы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(приемы) контроля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качествеформ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могут использоваться: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задания;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музыкальные турниры, 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– музыкальное путешествие;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музыкальные викторины;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– концерт;</w:t>
      </w:r>
    </w:p>
    <w:p w:rsidR="004C053E" w:rsidRPr="004C053E" w:rsidRDefault="004C053E" w:rsidP="004C053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тесты. 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Учебная программа предусматривает формирование у обучающихся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Освоение содержания основного общего образования по предмету «Музыка» способствует:</w:t>
      </w:r>
    </w:p>
    <w:p w:rsidR="004C053E" w:rsidRPr="004C053E" w:rsidRDefault="004C053E" w:rsidP="004C053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формированию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представлений о художественной картине мира;</w:t>
      </w:r>
    </w:p>
    <w:p w:rsidR="004C053E" w:rsidRPr="004C053E" w:rsidRDefault="004C053E" w:rsidP="004C053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овладению 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методами наблюдения, сравнения, сопоставления, художественного анализа;</w:t>
      </w:r>
    </w:p>
    <w:p w:rsidR="004C053E" w:rsidRPr="004C053E" w:rsidRDefault="004C053E" w:rsidP="004C053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обобщению 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получаемых впечатлений об изучаемых явлениях, событиях художественной жизни страны;</w:t>
      </w:r>
    </w:p>
    <w:p w:rsidR="004C053E" w:rsidRPr="004C053E" w:rsidRDefault="004C053E" w:rsidP="004C053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расширению 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обогащению опыта выполнения учебно-творческих задач, адекватного восприятия устной речи, ее интонационно-образной выразительности, осознанного отклика на образно-эмоциональное содержание произведений искусства;</w:t>
      </w:r>
    </w:p>
    <w:p w:rsidR="004C053E" w:rsidRPr="004C053E" w:rsidRDefault="004C053E" w:rsidP="004C053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совершенствованию 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учителем;</w:t>
      </w:r>
    </w:p>
    <w:p w:rsidR="004C053E" w:rsidRPr="004C053E" w:rsidRDefault="004C053E" w:rsidP="004C053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творческой деятельности, приобретаемый на занятиях, способствует:</w:t>
      </w:r>
    </w:p>
    <w:p w:rsidR="004C053E" w:rsidRPr="004C053E" w:rsidRDefault="004C053E" w:rsidP="004C053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овладению об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учающимися умениями и навыками контроля и оценки своей деятельности;</w:t>
      </w:r>
    </w:p>
    <w:p w:rsidR="004C053E" w:rsidRPr="004C053E" w:rsidRDefault="004C053E" w:rsidP="004C053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определению 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4C053E" w:rsidRPr="004C053E" w:rsidRDefault="004C053E" w:rsidP="004C053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совершенствованию </w:t>
      </w: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координировать свою деятельность с деятельностью обучающихся и учителя, оценивать свои возможности в решении творческих задач.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по музыке и пению  в 5 классе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Пение: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Развитие навыка концертного исполнения, уверенности в своих силах, общительности, открытости.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Совершенствование навыков певческого дыхания на более сложном в сравнении с 4 классом песенном материале, а так же на материале вокальн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хоровых упражнений во время распевания.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навыка пения с разнообразной окраской звука в зависимости от содержания и характера песни.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умения выполнять требования художественного исполнения при пении хором; ритмический рисунок, интонационный строй, ансамблевая слаженность, динамические оттенки.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Продолжение работы над чистотой интонирования: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трудных фраз и мелодических оборотов группой и индивидуально.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Совершенствование навыка четкого и внятного произношения слов в текстах песен подвижного характера.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вокальн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хоровых навыков при исполнении выученных песен без сопровождения.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над легким подвижным звуком и кантиленой.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Повторение песен, разученных в 4 классе.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 музыки: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национального фольклора. Определение жанра, характерных особенностей песен.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Многожанровость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русской музыки связь с жизнью народа и его бытом.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интереса к музыке различного характера, желания высказываться о ней.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Снятие эмоционального напряжения, вызванного условиями обучения и проживания.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Закрепление представлений о составе и звучании оркестра народных инструментов.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Повторное прослушивание произведений из программы 4 класса.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грамота: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понятие о нотной записи: нотный стан, нота, звук, пауза.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понятий о размере: 2\4, 3\4, 4\4.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lastRenderedPageBreak/>
        <w:t xml:space="preserve">                Содержание программы по музыке и пению  в 6 классе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Пение: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легкого, певучего звучания голосов учащихся.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Отработка четкого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ясного произношения текстов песен.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чтобы широкие скачки в мелодии не нарушали вокальную мелодическую линию и ровность звучания.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Углубление навыков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кантиленного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пения: ровность, напевность звучания, протяженное и округлое пение гласных, спокойное, но вместе с тем относительно быстрое произнесение согласных, длительность фраз, исполняемых на одном дыхании.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произведениях маршевого характера наряду с требованиями четкости, решительности, добиваться напевности и мягкости звучания.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случаях дикционной трудности необходимо проведение специальной работы, включая анализ слов и использование выразительного чтения текста в ритме музыки.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умения выразительного пения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передавая разнообразный характер содержания \ бодрый, веселый, ласковый, напевный и др. \.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Повторение песен, изученных в 5 классе.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Слушание музыки: 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изобразительное искусство. Картины природы в музыке и в живописи. Способность музыки изображать слышимую реальность и пространственные отношения. Программная музыка, имеющая в основе изобразительное искусство.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Музыка и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иноискусство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анимация. Музыка как эмоциональный подте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оисходящего на сцене и на экране, ее самостоятельное значение. Роль музыки в раскрытии содержания спектакля, фильма, в изображении образов героев, в характеристике событий и явлений.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Сопоставление характера настроения прослушанных произведений.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Выводы учащихся о музыкальных образах этих произведений.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Особенности творчества композиторов: Моцарта, Бетховена, Грига.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умения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эмоциональных расстройств с помощью специально подобранного материала.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Формирование представлений о составе и звучании симфонического оркестра.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инструментами симфонического оркестра \ гобой, кларнет, фагот\, духовыми медными \ туба, тромбон, валторна \, ударными \ литавры, треугольник, тарелки, бубен, ксилофон, кастаньеты \, струнными инструментами.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Повторное прослушивание произведений из программы 5 класса.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Музыкальная грамота: 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средствах музыкальной выразительности, используемых композиторами: лад \ мажор, минор \, динамические оттенки \ громко, тихо, умеренно громко, умеренно тихо, усиливая, затихая \, регистр \ высокий, средний, низкий \.</w:t>
      </w:r>
      <w:proofErr w:type="gramEnd"/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музыкальных профессиях, специальностях: композитор, дирижер, музыкант, пианист, скрипач, гитарист, трубач, солист, артист, певец и др.\</w:t>
      </w:r>
      <w:proofErr w:type="gramEnd"/>
    </w:p>
    <w:p w:rsidR="004C053E" w:rsidRPr="004C053E" w:rsidRDefault="004C053E" w:rsidP="004C053E">
      <w:pPr>
        <w:keepNext/>
        <w:keepLines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9F9F9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Содержание программы по музыке и пению  в 7 класс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Пение: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песенного материала в диапазоне СИ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 2,однако крайние звуки используются довольно редко.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Продолжение работы над формированием певческого звука в условиях мутации. Щадящий голосовой режим. Предоставление удобного диапазона для исполнения. Контроль учителя за индивидуальными изменениями голоса каждого ученика.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умения исполнять песни одновременно с фонограммой инструментальной и вокальной.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Вокальн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хоровые упражнения,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прибаутки.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Повторение песен, разученных в 6 классе.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 музыки: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Легкая и серьезная музыка, их взаимосвязь. Лучшие образцы легкой музыки в исполнении эстрадных коллективов: произведения современных композиторов, лирические песни, мелодии из классических сочинений в произведениях легкой музыки.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Вокальная музыка, основывающаяся на синтезе музыки и слова.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Програмная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инструментальная, оркестровая, имеющая в основе литературный сюжет. Общее и специфическое в литературной драматургии в оперном искусстве.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Особенности творчества композиторов: Глинки, Чайковского, Римског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Корсакова.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жанрах музыкальных произведений: опера, балет, соната, симфония, концерт, квартет, романс, серенада.</w:t>
      </w:r>
      <w:proofErr w:type="gramEnd"/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Формирование представлений о составе и звучании групп современных музыкальных инструментов. Знакомство с современными электронными музыкальными инструментами: синтезатор, гитара, ударные инструменты.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Повторное прослушивание произведений из программы 6 класса.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грамота: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Интонация, как совокупность выразительных средств музыки. Интонация в разговорной речи и в музыке. Мелодия, как основное выразительное средство. Характер мелодии в зависимости от лада, ритма, тембра. Мелодии декламационного характера.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Формирование элементарных представлений о музыкальных терминах: бас, аккорд, аккомпанемент, аранжировка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Содержание программы по музыке и пению  в 8 класс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Пение: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над формированием певческих навыков и умений. Совершенствование певческих навыков при пении в смешанном хоре \ дыхание, звукообразование, дикция, строй, ансамбль \.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Эмоциональное осознанное восприятие и воспроизведение разучиваемых произведений.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Выразительное концертное исполнение разученных произведений.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Пение упражнений на совершенствование качеств певческого звука: округленности, легкости, подвижности.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Точное интонирование в октавном унисоне, воспроизведение метроритмических, ладовых, интервальных закономерностей: достижение дикционной ясности и четкости.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Певческие упражнения: пение на одном звуке, на разные слоги, пение мажорных и минорных трезвучий и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пентаккордов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звукорядов на слоги.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Пение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полутоновыми интонациями.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Пение с закрытым ртом.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Совершенствование певческого дыхания.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Упражнения на чистое округлое интонирование.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Вокальн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хоровые распевания на песнях.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Пение без сопровождения.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Повторение песен, разученных в 5-7 классах.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 музыки: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искусства в многогранном отражении реального мира, мыслей, чувств человека. Героика, лирика, эпос, драма, юмор в музыке.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Народная музыка в творчестве композиторов.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Особенности творчества композиторов: Прокофьева, Шостаковича, Хачатуряна, Свиридова.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Повторение прослушанных произведений из программы 5-7 классов.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грамота: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музыки, основные средства музыкальной выразительности на примере различных произведений.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Повторение определения средств музыкальной выразительност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темп, динамика, лад, метроритм, мелодия, гармония, тембр.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Анализ музыкальных произведений из программы 5-8 классов.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</w:t>
      </w:r>
    </w:p>
    <w:p w:rsidR="004C053E" w:rsidRPr="004C053E" w:rsidRDefault="004C053E" w:rsidP="004C05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 и пению состоит из следующих разделов: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5823"/>
        <w:gridCol w:w="697"/>
        <w:gridCol w:w="851"/>
        <w:gridCol w:w="708"/>
        <w:gridCol w:w="958"/>
      </w:tblGrid>
      <w:tr w:rsidR="004C053E" w:rsidRPr="004C053E" w:rsidTr="004C5B83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Тема</w:t>
            </w:r>
          </w:p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кол-во часов</w:t>
            </w:r>
          </w:p>
        </w:tc>
      </w:tr>
      <w:tr w:rsidR="004C053E" w:rsidRPr="004C053E" w:rsidTr="004C5B83">
        <w:trPr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3E" w:rsidRPr="004C053E" w:rsidRDefault="004C053E" w:rsidP="004C053E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3E" w:rsidRPr="004C053E" w:rsidRDefault="004C053E" w:rsidP="004C053E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left="-63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053E" w:rsidRPr="004C053E" w:rsidTr="004C5B83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53E" w:rsidRPr="004C053E" w:rsidTr="004C5B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53E" w:rsidRPr="004C053E" w:rsidTr="004C5B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left="-5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53E" w:rsidRPr="004C053E" w:rsidTr="004C5B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Всего: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left="-64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ind w:left="-5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3E" w:rsidRPr="004C053E" w:rsidRDefault="004C053E" w:rsidP="004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4C053E" w:rsidRPr="004C053E" w:rsidRDefault="004C053E" w:rsidP="004C05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учебно-методической литературы</w:t>
      </w:r>
    </w:p>
    <w:p w:rsidR="004C053E" w:rsidRPr="004C053E" w:rsidRDefault="004C053E" w:rsidP="004C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Музыкальный материал для пения 5-8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Россия» — муз. Г. Струве, сл. Н. Соловьевой.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 чего наш мир состоит» — муз. Б. Савельева, сл. М. Танина. «Мальчишки и девчонки» — муз. А. Островского, сл. И.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«Расти, колосок». Из музыкально-поэтической композиции «Как хлеб на стол приходит» — муз. Ю.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П. Синявского.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«Учиться надо весело» — муз. С. Соснина, сл. М.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«Земля хлебами славится». Из музыкально-поэтической композиции «Как хлеб на стол приходит» — муз. Ю.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П. Синявского.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«Песенка Деда Мороза». Из мультфильма «Дед Мороз и лето» — муз. Е.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Ю.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«Прекрасное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далѐко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 телефильма «Гостья из будущего» — муз. Е.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Ю.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«Большой хоровод» — муз. Б. Савельева, сл. Лены Жегалкиной и А. Хаита.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«Пойду ль я, выйду ль я» — русская народная песня. «Пестрый колпачок» — муз. Г. Струве, сл. Н. Соловьевой. «Наша елка» — муз. А. Островского, сл. 3. Петровой.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«Ванька -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Встанька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муз. А. Филиппа, сл. С. Маршака. «Из чего же» — муз. Ю.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Я.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Халецкого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«Катюша» — муз. М.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Блантера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М. Исаковского. «Когда мои друзья со мной». Из кинофильма «По секрету всему свету» — муз. В.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М.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«Нам бы вырасти скорее» — муз. Г. Фрида, сл. Е.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Аксельрод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«Лесное солнышко» —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Ю. Визбора.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«Облака» — муз. В.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С. Козлова.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поросенка» — муз. М. Протасова, сл. Н. Соловьевой.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-но». Из телефильма «Приключения Буратино» — муз. А. Рыбникова, сл. Ю.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«Вместе весело шагать» — муз. В.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М.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«Калинка» — русская народная песня.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«Дважды два четыре» — муз. В.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ел, М.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«Летние частушки» — муз. Е. Тиличеевой, сл. 3. Петровой. «Картошка» — русская народная песня, обр. М. Иорданского.</w:t>
      </w:r>
    </w:p>
    <w:p w:rsidR="004C053E" w:rsidRPr="004C053E" w:rsidRDefault="004C053E" w:rsidP="004C053E">
      <w:pPr>
        <w:spacing w:after="0" w:line="240" w:lineRule="auto"/>
        <w:ind w:right="44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«Дорога добра» муз.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М.Минкова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Ю.Энтина</w:t>
      </w:r>
      <w:proofErr w:type="spellEnd"/>
    </w:p>
    <w:p w:rsidR="004C053E" w:rsidRPr="004C053E" w:rsidRDefault="004C053E" w:rsidP="004C053E">
      <w:pPr>
        <w:spacing w:after="0" w:line="240" w:lineRule="auto"/>
        <w:ind w:right="44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«Листья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жѐлтые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.Паулса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сл.Я.Петерса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русский текст</w:t>
      </w:r>
    </w:p>
    <w:p w:rsidR="004C053E" w:rsidRPr="004C053E" w:rsidRDefault="004C053E" w:rsidP="004C053E">
      <w:pPr>
        <w:spacing w:after="0" w:line="240" w:lineRule="auto"/>
        <w:ind w:right="539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И.Шаферана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«Сторона моя»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.Космачѐва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сл.Л.Дербенѐва</w:t>
      </w:r>
      <w:proofErr w:type="spellEnd"/>
    </w:p>
    <w:p w:rsidR="004C053E" w:rsidRPr="004C053E" w:rsidRDefault="004C053E" w:rsidP="004C053E">
      <w:pPr>
        <w:spacing w:after="0" w:line="240" w:lineRule="auto"/>
        <w:ind w:right="539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«Осень» муз. И сл.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Ю.Шевчука</w:t>
      </w:r>
      <w:proofErr w:type="spellEnd"/>
    </w:p>
    <w:p w:rsidR="004C053E" w:rsidRPr="004C053E" w:rsidRDefault="004C053E" w:rsidP="004C053E">
      <w:pPr>
        <w:spacing w:after="0" w:line="240" w:lineRule="auto"/>
        <w:ind w:right="36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«Московские окна»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.Хренникова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сл.М.Матусовского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«Огромное небо»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муз.О.Фельцмана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сл.Р.Рождественского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«Волшебник-недоучка»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муз.А.Зацепина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сл.Л.Дербенѐва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53E" w:rsidRPr="004C053E" w:rsidRDefault="004C053E" w:rsidP="004C053E">
      <w:pPr>
        <w:tabs>
          <w:tab w:val="center" w:pos="3288"/>
        </w:tabs>
        <w:spacing w:after="0" w:line="240" w:lineRule="auto"/>
        <w:ind w:right="36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«Зима»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Ханка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053E" w:rsidRPr="004C053E" w:rsidRDefault="004C053E" w:rsidP="004C053E">
      <w:pPr>
        <w:spacing w:after="0" w:line="240" w:lineRule="auto"/>
        <w:ind w:right="338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«Песня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остаѐтся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человеком»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.Островского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С.Острового</w:t>
      </w:r>
      <w:proofErr w:type="spellEnd"/>
    </w:p>
    <w:p w:rsidR="004C053E" w:rsidRPr="004C053E" w:rsidRDefault="004C053E" w:rsidP="004C053E">
      <w:pPr>
        <w:spacing w:after="0" w:line="240" w:lineRule="auto"/>
        <w:ind w:right="40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«Женька»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.Жарковского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сл.К.Ваншенкина</w:t>
      </w:r>
      <w:proofErr w:type="spellEnd"/>
    </w:p>
    <w:p w:rsidR="004C053E" w:rsidRPr="004C053E" w:rsidRDefault="004C053E" w:rsidP="004C053E">
      <w:pPr>
        <w:spacing w:after="0" w:line="240" w:lineRule="auto"/>
        <w:ind w:right="40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«Надежда»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.Пахмутовой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Н.Добронравова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«Мальчики»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муз.Е.Жарковского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сл.Н.Владимова</w:t>
      </w:r>
      <w:proofErr w:type="spellEnd"/>
    </w:p>
    <w:p w:rsidR="004C053E" w:rsidRPr="004C053E" w:rsidRDefault="004C053E" w:rsidP="004C053E">
      <w:pPr>
        <w:spacing w:after="0" w:line="240" w:lineRule="auto"/>
        <w:ind w:right="40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«Самая хорошая»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ванникова</w:t>
      </w:r>
      <w:proofErr w:type="spellEnd"/>
    </w:p>
    <w:p w:rsidR="004C053E" w:rsidRPr="004C053E" w:rsidRDefault="004C053E" w:rsidP="004C053E">
      <w:pPr>
        <w:spacing w:after="0" w:line="240" w:lineRule="auto"/>
        <w:ind w:right="415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«Крыша дома моего»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.Антонова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сл.М.Пляцковского</w:t>
      </w:r>
      <w:proofErr w:type="spellEnd"/>
    </w:p>
    <w:p w:rsidR="004C053E" w:rsidRPr="004C053E" w:rsidRDefault="004C053E" w:rsidP="004C053E">
      <w:pPr>
        <w:spacing w:after="0" w:line="240" w:lineRule="auto"/>
        <w:ind w:right="350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 свидания, мальчики»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Б.Окуджавы</w:t>
      </w:r>
      <w:proofErr w:type="spellEnd"/>
    </w:p>
    <w:p w:rsidR="004C053E" w:rsidRPr="004C053E" w:rsidRDefault="004C053E" w:rsidP="004C053E">
      <w:pPr>
        <w:spacing w:after="0" w:line="240" w:lineRule="auto"/>
        <w:ind w:right="350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безымянной высоте»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Баснера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сл.М.Матусовского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«Майский вальс»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муз.И.Лученка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сл.М.Ясеня</w:t>
      </w:r>
      <w:proofErr w:type="spellEnd"/>
    </w:p>
    <w:p w:rsidR="004C053E" w:rsidRPr="004C053E" w:rsidRDefault="004C053E" w:rsidP="004C053E">
      <w:pPr>
        <w:spacing w:after="0" w:line="240" w:lineRule="auto"/>
        <w:ind w:right="350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«Улица мира»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.Пахмутовой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Н.Добронравова</w:t>
      </w:r>
      <w:proofErr w:type="spellEnd"/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произведения для слушания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«Сама садик я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садила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р.н.п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«Вдоль по улице метелица метет», «Лучинушка»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р.н.п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 Л. Бетховен. «Сурок».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Бетховен. «К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Элизе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Р. Вагнер. Увертюра к 3 акту. Из оперы «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Лоэнгрин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Григ. «Утро». «Танец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Анитры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 музыки к драме Г. Ибсена. «Пер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И. Штраус. «Полька», соч. № 214.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Р. Шуман. «Грезы», соч. 15, № 7.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Е. Гаврилин. «Тарантелла». Из балета «Анюта».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Дунаевский. Увертюра. 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к/ф «</w:t>
      </w: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капитана Гранта». М. Мусоргский. «Рассвет на Москве-реке». Вступление к опере «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Никитин, В. Берковский, П.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«Под музыку Вивальди». А.  Петров. «Вальс». Из кинофильма «Берегись автомобиля»,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«Дорога добра». Из мультфильма «Приключения Маленького Мука» — муз. М. Минкова, сл. Ю.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«Песенка для тебя». Из телефильма «Про Красную шапочку» — муз. А. Рыбникова, сл. Ю. Михайлова.</w:t>
      </w:r>
    </w:p>
    <w:p w:rsidR="004C053E" w:rsidRPr="004C053E" w:rsidRDefault="004C053E" w:rsidP="004C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к кинофильму «Новые приключения неуловимых» — муз. Я. Френкеля. Учебно-методический комплекс</w:t>
      </w:r>
    </w:p>
    <w:p w:rsidR="004C053E" w:rsidRPr="004C053E" w:rsidRDefault="004C053E" w:rsidP="004C053E">
      <w:pPr>
        <w:spacing w:after="0" w:line="240" w:lineRule="auto"/>
        <w:ind w:right="28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И.Бах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«Ария», ре-мажор</w:t>
      </w:r>
    </w:p>
    <w:p w:rsidR="004C053E" w:rsidRPr="004C053E" w:rsidRDefault="004C053E" w:rsidP="004C053E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И.Бах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Токката и фуга ре-минор</w:t>
      </w:r>
    </w:p>
    <w:p w:rsidR="004C053E" w:rsidRPr="004C053E" w:rsidRDefault="004C053E" w:rsidP="004C053E">
      <w:pPr>
        <w:spacing w:after="0" w:line="240" w:lineRule="auto"/>
        <w:ind w:right="60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 Бизе Вступление к опере «Кармен» Дж. Бизе «Хабанера» из оперы «Кармен» </w:t>
      </w:r>
      <w:proofErr w:type="spellStart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М.Равель</w:t>
      </w:r>
      <w:proofErr w:type="spellEnd"/>
      <w:r w:rsidRPr="004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«Болеро»</w:t>
      </w:r>
      <w:proofErr w:type="gramEnd"/>
    </w:p>
    <w:p w:rsidR="004C053E" w:rsidRPr="004C053E" w:rsidRDefault="004C053E" w:rsidP="004C053E">
      <w:pPr>
        <w:spacing w:after="0" w:line="240" w:lineRule="auto"/>
        <w:ind w:right="454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Д.Россини</w:t>
      </w:r>
      <w:proofErr w:type="spell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Увертюра к опере «Севильский цирюльник» </w:t>
      </w: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И.Штраус</w:t>
      </w:r>
      <w:proofErr w:type="spell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«Вальс» из оперетты «Летучая мышь» </w:t>
      </w: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Ф.Шуберт</w:t>
      </w:r>
      <w:proofErr w:type="spell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«Серенада»</w:t>
      </w:r>
    </w:p>
    <w:p w:rsidR="004C053E" w:rsidRPr="004C053E" w:rsidRDefault="004C053E" w:rsidP="004C053E">
      <w:pPr>
        <w:spacing w:after="0" w:line="240" w:lineRule="auto"/>
        <w:ind w:right="449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М.Глинка</w:t>
      </w:r>
      <w:proofErr w:type="spell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«Ария Сусанина» из оперы «Жизнь за царя» «Горные вершины» </w:t>
      </w: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.Рубинштейна</w:t>
      </w:r>
      <w:proofErr w:type="spell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сл.М.ЛермонтоваН.А.Римский</w:t>
      </w:r>
      <w:proofErr w:type="spell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-Корсаков опера «Садко» </w:t>
      </w: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Г.Свиридов</w:t>
      </w:r>
      <w:proofErr w:type="spell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«Время, </w:t>
      </w: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вперѐд</w:t>
      </w:r>
      <w:proofErr w:type="spell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C053E" w:rsidRPr="004C053E" w:rsidRDefault="004C053E" w:rsidP="004C053E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А.Хачатурян</w:t>
      </w:r>
      <w:proofErr w:type="spell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«Танец с саблями»</w:t>
      </w:r>
    </w:p>
    <w:p w:rsidR="004C053E" w:rsidRPr="004C053E" w:rsidRDefault="004C053E" w:rsidP="004C053E">
      <w:pPr>
        <w:spacing w:after="0" w:line="240" w:lineRule="auto"/>
        <w:ind w:right="347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П.И.Чайковский</w:t>
      </w:r>
      <w:proofErr w:type="spell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 № 1 для ф-но с оркестром</w:t>
      </w:r>
    </w:p>
    <w:p w:rsidR="004C053E" w:rsidRPr="004C053E" w:rsidRDefault="004C053E" w:rsidP="004C053E">
      <w:pPr>
        <w:spacing w:after="0" w:line="240" w:lineRule="auto"/>
        <w:ind w:right="347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 </w:t>
      </w: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Морриконе</w:t>
      </w:r>
      <w:proofErr w:type="spell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 из кинофильма «Профессионал»</w:t>
      </w:r>
    </w:p>
    <w:p w:rsidR="004C053E" w:rsidRPr="004C053E" w:rsidRDefault="004C053E" w:rsidP="004C053E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Оркестр Поля </w:t>
      </w: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Мориа</w:t>
      </w:r>
      <w:proofErr w:type="spell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Д.Ласта</w:t>
      </w:r>
      <w:proofErr w:type="spellEnd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Ф.Папетти</w:t>
      </w:r>
      <w:proofErr w:type="spellEnd"/>
    </w:p>
    <w:p w:rsidR="004C053E" w:rsidRPr="004C053E" w:rsidRDefault="004C053E" w:rsidP="004C053E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053E" w:rsidRPr="004C053E" w:rsidRDefault="004C053E" w:rsidP="004C053E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053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Учебно-методический комплекс</w:t>
      </w:r>
    </w:p>
    <w:p w:rsidR="004C053E" w:rsidRPr="004C053E" w:rsidRDefault="004C053E" w:rsidP="004C053E">
      <w:pPr>
        <w:keepNext/>
        <w:keepLines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1A1385" w:rsidRDefault="001A1385"/>
    <w:sectPr w:rsidR="001A1385" w:rsidSect="003B50D4"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99" w:rsidRDefault="00A92D99">
      <w:pPr>
        <w:spacing w:after="0" w:line="240" w:lineRule="auto"/>
      </w:pPr>
      <w:r>
        <w:separator/>
      </w:r>
    </w:p>
  </w:endnote>
  <w:endnote w:type="continuationSeparator" w:id="0">
    <w:p w:rsidR="00A92D99" w:rsidRDefault="00A9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623060"/>
      <w:docPartObj>
        <w:docPartGallery w:val="Page Numbers (Bottom of Page)"/>
        <w:docPartUnique/>
      </w:docPartObj>
    </w:sdtPr>
    <w:sdtEndPr/>
    <w:sdtContent>
      <w:p w:rsidR="003B50D4" w:rsidRDefault="004C053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D21">
          <w:rPr>
            <w:noProof/>
          </w:rPr>
          <w:t>2</w:t>
        </w:r>
        <w:r>
          <w:fldChar w:fldCharType="end"/>
        </w:r>
      </w:p>
    </w:sdtContent>
  </w:sdt>
  <w:p w:rsidR="003B50D4" w:rsidRDefault="00A92D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99" w:rsidRDefault="00A92D99">
      <w:pPr>
        <w:spacing w:after="0" w:line="240" w:lineRule="auto"/>
      </w:pPr>
      <w:r>
        <w:separator/>
      </w:r>
    </w:p>
  </w:footnote>
  <w:footnote w:type="continuationSeparator" w:id="0">
    <w:p w:rsidR="00A92D99" w:rsidRDefault="00A92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3B08"/>
    <w:multiLevelType w:val="multilevel"/>
    <w:tmpl w:val="A91E7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D5CD7"/>
    <w:multiLevelType w:val="hybridMultilevel"/>
    <w:tmpl w:val="D58E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4C5F"/>
    <w:multiLevelType w:val="multilevel"/>
    <w:tmpl w:val="5E3E0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FF37E4"/>
    <w:multiLevelType w:val="multilevel"/>
    <w:tmpl w:val="DC0EC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55"/>
    <w:rsid w:val="001A1385"/>
    <w:rsid w:val="004C053E"/>
    <w:rsid w:val="00503D21"/>
    <w:rsid w:val="00A92D99"/>
    <w:rsid w:val="00B8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053E"/>
    <w:pPr>
      <w:tabs>
        <w:tab w:val="center" w:pos="4677"/>
        <w:tab w:val="right" w:pos="9355"/>
      </w:tabs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053E"/>
    <w:rPr>
      <w:rFonts w:ascii="Calibri" w:eastAsiaTheme="minorEastAsia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053E"/>
    <w:pPr>
      <w:tabs>
        <w:tab w:val="center" w:pos="4677"/>
        <w:tab w:val="right" w:pos="9355"/>
      </w:tabs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053E"/>
    <w:rPr>
      <w:rFonts w:ascii="Calibri" w:eastAsiaTheme="minorEastAsia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4584</Words>
  <Characters>26135</Characters>
  <Application>Microsoft Office Word</Application>
  <DocSecurity>0</DocSecurity>
  <Lines>217</Lines>
  <Paragraphs>61</Paragraphs>
  <ScaleCrop>false</ScaleCrop>
  <Company/>
  <LinksUpToDate>false</LinksUpToDate>
  <CharactersWithSpaces>30658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2023-06-11T11:23:00Z</dcterms:created>
  <dcterms:modified xsi:type="dcterms:W3CDTF">2023-06-13T19:39:00Z</dcterms:modified>
</cp:coreProperties>
</file>