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18" w:rsidRDefault="00614618" w:rsidP="00653B7B">
      <w:pPr>
        <w:spacing w:line="360" w:lineRule="auto"/>
        <w:jc w:val="center"/>
        <w:rPr>
          <w:rFonts w:ascii="Times New Roman" w:hAnsi="Times New Roman" w:cs="Times New Roman"/>
          <w:b/>
          <w:bCs/>
          <w:sz w:val="24"/>
          <w:szCs w:val="28"/>
        </w:rPr>
      </w:pPr>
      <w:r>
        <w:rPr>
          <w:rFonts w:ascii="Times New Roman" w:hAnsi="Times New Roman" w:cs="Times New Roman"/>
          <w:b/>
          <w:bCs/>
          <w:noProof/>
          <w:sz w:val="24"/>
          <w:szCs w:val="28"/>
          <w:lang w:eastAsia="ru-RU"/>
        </w:rPr>
        <w:drawing>
          <wp:inline distT="0" distB="0" distL="0" distR="0">
            <wp:extent cx="7910195" cy="5753735"/>
            <wp:effectExtent l="0" t="0" r="0" b="0"/>
            <wp:docPr id="1" name="Рисунок 1" descr="D:\ТОЧКА РОСТА\Точка роста 2022-2023\Рабочие программы 22-23\БабченкоАС\испр\На сайт\х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ОЧКА РОСТА\Точка роста 2022-2023\Рабочие программы 22-23\БабченкоАС\испр\На сайт\хо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0195" cy="5753735"/>
                    </a:xfrm>
                    <a:prstGeom prst="rect">
                      <a:avLst/>
                    </a:prstGeom>
                    <a:noFill/>
                    <a:ln>
                      <a:noFill/>
                    </a:ln>
                  </pic:spPr>
                </pic:pic>
              </a:graphicData>
            </a:graphic>
          </wp:inline>
        </w:drawing>
      </w:r>
    </w:p>
    <w:p w:rsidR="00F84BC9" w:rsidRPr="009D5A8A" w:rsidRDefault="00F84BC9" w:rsidP="00653B7B">
      <w:pPr>
        <w:spacing w:line="360" w:lineRule="auto"/>
        <w:jc w:val="center"/>
        <w:rPr>
          <w:rFonts w:ascii="Times New Roman" w:hAnsi="Times New Roman" w:cs="Times New Roman"/>
          <w:b/>
          <w:bCs/>
          <w:sz w:val="24"/>
          <w:szCs w:val="28"/>
        </w:rPr>
      </w:pPr>
      <w:r w:rsidRPr="009D5A8A">
        <w:rPr>
          <w:rFonts w:ascii="Times New Roman" w:hAnsi="Times New Roman" w:cs="Times New Roman"/>
          <w:b/>
          <w:bCs/>
          <w:sz w:val="24"/>
          <w:szCs w:val="28"/>
        </w:rPr>
        <w:lastRenderedPageBreak/>
        <w:t>1. Комплекс основных характеристик программы</w:t>
      </w:r>
    </w:p>
    <w:p w:rsidR="00F84BC9" w:rsidRPr="009D5A8A" w:rsidRDefault="00F84BC9" w:rsidP="00F84BC9">
      <w:pPr>
        <w:spacing w:line="720" w:lineRule="auto"/>
        <w:jc w:val="center"/>
        <w:rPr>
          <w:rFonts w:ascii="Times New Roman" w:hAnsi="Times New Roman" w:cs="Times New Roman"/>
          <w:b/>
          <w:bCs/>
          <w:sz w:val="24"/>
          <w:szCs w:val="28"/>
        </w:rPr>
      </w:pPr>
      <w:r w:rsidRPr="009D5A8A">
        <w:rPr>
          <w:rFonts w:ascii="Times New Roman" w:hAnsi="Times New Roman" w:cs="Times New Roman"/>
          <w:b/>
          <w:bCs/>
          <w:sz w:val="24"/>
          <w:szCs w:val="28"/>
        </w:rPr>
        <w:t>1.1. Пояснительная записка</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b/>
          <w:sz w:val="24"/>
          <w:szCs w:val="24"/>
        </w:rPr>
        <w:t xml:space="preserve">Направленность </w:t>
      </w:r>
      <w:r w:rsidRPr="002357D8">
        <w:rPr>
          <w:rFonts w:ascii="Times New Roman" w:hAnsi="Times New Roman" w:cs="Times New Roman"/>
          <w:sz w:val="24"/>
          <w:szCs w:val="24"/>
        </w:rPr>
        <w:t>образовательной программы  «</w:t>
      </w:r>
      <w:r>
        <w:rPr>
          <w:rFonts w:ascii="Times New Roman" w:hAnsi="Times New Roman" w:cs="Times New Roman"/>
          <w:sz w:val="24"/>
          <w:szCs w:val="24"/>
        </w:rPr>
        <w:t>Ход конём</w:t>
      </w:r>
      <w:r w:rsidRPr="002357D8">
        <w:rPr>
          <w:rFonts w:ascii="Times New Roman" w:hAnsi="Times New Roman" w:cs="Times New Roman"/>
          <w:sz w:val="24"/>
          <w:szCs w:val="24"/>
        </w:rPr>
        <w:t>» - физкультурно-спортивная.</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Содержание программы направлено на приобщение детей к шахматам и максимально быстрое спортивное совершенствование игроков до уровня 1 – 3 разрядов.</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b/>
          <w:sz w:val="24"/>
          <w:szCs w:val="24"/>
        </w:rPr>
        <w:t>Педагогическая целесообразность</w:t>
      </w:r>
      <w:r w:rsidRPr="002357D8">
        <w:rPr>
          <w:rFonts w:ascii="Times New Roman" w:hAnsi="Times New Roman" w:cs="Times New Roman"/>
          <w:sz w:val="24"/>
          <w:szCs w:val="24"/>
        </w:rPr>
        <w:t>. Шахматное образование включает в себя повышение уровня общей образованности детей,  знакомство с теорией и практикой шахматной игры, развитие мыслительных способностей и интел</w:t>
      </w:r>
      <w:r w:rsidRPr="002357D8">
        <w:rPr>
          <w:rFonts w:ascii="Times New Roman" w:hAnsi="Times New Roman" w:cs="Times New Roman"/>
          <w:sz w:val="24"/>
          <w:szCs w:val="24"/>
        </w:rPr>
        <w:softHyphen/>
        <w:t>лектуального потенциала, воспитание у детей навыков волевой регуляции характера.</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Отличительной особенностью программы является использование метода обучения - «сеанс одновременной игры». Такой подход даёт положительный результат как для развития способностей ребенка к шахматам, являясь мотивацией к дальнейшим успехам, так и для более быстрого вхождения обучающихся в соревновательный процесс. Сеанс одновременной игры дает не только педагог, но и старшие ребята. Для ребят из старших групп такой метод позволяет получать навыки одновременной игры, а для педагога отследить результаты обучения.</w:t>
      </w:r>
    </w:p>
    <w:p w:rsidR="00F84BC9" w:rsidRPr="002357D8" w:rsidRDefault="00F84BC9" w:rsidP="00F84BC9">
      <w:pPr>
        <w:spacing w:line="360" w:lineRule="auto"/>
        <w:ind w:firstLine="709"/>
        <w:rPr>
          <w:rFonts w:ascii="Times New Roman" w:hAnsi="Times New Roman" w:cs="Times New Roman"/>
          <w:b/>
          <w:bCs/>
          <w:sz w:val="24"/>
          <w:szCs w:val="24"/>
        </w:rPr>
      </w:pPr>
      <w:r w:rsidRPr="002357D8">
        <w:rPr>
          <w:rFonts w:ascii="Times New Roman" w:hAnsi="Times New Roman" w:cs="Times New Roman"/>
          <w:b/>
          <w:bCs/>
          <w:sz w:val="24"/>
          <w:szCs w:val="24"/>
        </w:rPr>
        <w:t>Нормативно-правовая база</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Федеральный закон Российской Федерации от 29 декабря 2012 г №273-ФЗ «Об образовании в Российской Федерации» (в редакции от 31.07.2020г.);</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lastRenderedPageBreak/>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Указ Президента РФ от 21 июля 2020 года № 474 «О национальных целях развития Российской Федерации на период до 2030 года»;</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 Концепция развития дополнительного образования детей до 2030 года, утвержденная Распоряжением Правительства РФ от 31 марта 2022 года № 678-р;</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Стратегия развития воспитания в РФ на период до 2025 года, утвержденная распоряжением Правительства РФ от 29 мая 2015 года № 996-р;</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Государственная программа РФ «Развитие образования», утвержденная постановлением Правительства РФ от 26 декабря 2017 года № 1642 (ред. От 16.07.2020);</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w:t>
      </w:r>
      <w:proofErr w:type="spellStart"/>
      <w:r w:rsidRPr="002357D8">
        <w:rPr>
          <w:rFonts w:ascii="Times New Roman" w:hAnsi="Times New Roman" w:cs="Times New Roman"/>
          <w:sz w:val="24"/>
          <w:szCs w:val="24"/>
        </w:rPr>
        <w:t>эпидеомиологические</w:t>
      </w:r>
      <w:proofErr w:type="spellEnd"/>
      <w:r w:rsidRPr="002357D8">
        <w:rPr>
          <w:rFonts w:ascii="Times New Roman" w:hAnsi="Times New Roman" w:cs="Times New Roman"/>
          <w:sz w:val="24"/>
          <w:szCs w:val="24"/>
        </w:rPr>
        <w:t xml:space="preserve"> требования к организации воспитания и обучения, отдыха и оздоровления детей и молодежи»; </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Государственная программа Курской области «Развитие образования в Курской области» от 15.10.2013 г. №737-па (в редакции от 30.04.2021г.);</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lastRenderedPageBreak/>
        <w:t xml:space="preserve">Приказ Министерства просвещения Российской Федерации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30.09.2020г.); </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Приказ </w:t>
      </w:r>
      <w:proofErr w:type="spellStart"/>
      <w:r w:rsidRPr="002357D8">
        <w:rPr>
          <w:rFonts w:ascii="Times New Roman" w:hAnsi="Times New Roman" w:cs="Times New Roman"/>
          <w:sz w:val="24"/>
          <w:szCs w:val="24"/>
        </w:rPr>
        <w:t>Минпросвещения</w:t>
      </w:r>
      <w:proofErr w:type="spellEnd"/>
      <w:r w:rsidRPr="002357D8">
        <w:rPr>
          <w:rFonts w:ascii="Times New Roman" w:hAnsi="Times New Roman" w:cs="Times New Roman"/>
          <w:sz w:val="24"/>
          <w:szCs w:val="24"/>
        </w:rPr>
        <w:t xml:space="preserve"> России от 23 августа 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дополнительных общеобразовательных программ» (в редакции от 30.09.2020 г.);</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Методические рекомендации по проектированию дополнительных общеразвивающих программ (включая </w:t>
      </w:r>
      <w:proofErr w:type="spellStart"/>
      <w:r w:rsidRPr="002357D8">
        <w:rPr>
          <w:rFonts w:ascii="Times New Roman" w:hAnsi="Times New Roman" w:cs="Times New Roman"/>
          <w:sz w:val="24"/>
          <w:szCs w:val="24"/>
        </w:rPr>
        <w:t>разноуровневые</w:t>
      </w:r>
      <w:proofErr w:type="spellEnd"/>
      <w:r w:rsidRPr="002357D8">
        <w:rPr>
          <w:rFonts w:ascii="Times New Roman" w:hAnsi="Times New Roman" w:cs="Times New Roman"/>
          <w:sz w:val="24"/>
          <w:szCs w:val="24"/>
        </w:rPr>
        <w:t xml:space="preserve"> программы) от 18.11. 2015 г. Министерства образования и науки Российской Федерации; </w:t>
      </w:r>
    </w:p>
    <w:p w:rsidR="00F84BC9" w:rsidRPr="002357D8" w:rsidRDefault="00F84BC9" w:rsidP="00F84BC9">
      <w:pPr>
        <w:numPr>
          <w:ilvl w:val="0"/>
          <w:numId w:val="1"/>
        </w:numPr>
        <w:spacing w:line="360" w:lineRule="auto"/>
        <w:rPr>
          <w:rFonts w:ascii="Times New Roman" w:hAnsi="Times New Roman" w:cs="Times New Roman"/>
          <w:sz w:val="24"/>
          <w:szCs w:val="24"/>
        </w:rPr>
      </w:pPr>
      <w:r w:rsidRPr="002357D8">
        <w:rPr>
          <w:rFonts w:ascii="Times New Roman" w:hAnsi="Times New Roman" w:cs="Times New Roman"/>
          <w:sz w:val="24"/>
          <w:szCs w:val="24"/>
        </w:rPr>
        <w:t>Программа воспитания МКОУ «</w:t>
      </w:r>
      <w:proofErr w:type="spellStart"/>
      <w:r w:rsidRPr="002357D8">
        <w:rPr>
          <w:rFonts w:ascii="Times New Roman" w:hAnsi="Times New Roman" w:cs="Times New Roman"/>
          <w:sz w:val="24"/>
          <w:szCs w:val="24"/>
        </w:rPr>
        <w:t>Верхнелюбажская</w:t>
      </w:r>
      <w:proofErr w:type="spellEnd"/>
      <w:r w:rsidRPr="002357D8">
        <w:rPr>
          <w:rFonts w:ascii="Times New Roman" w:hAnsi="Times New Roman" w:cs="Times New Roman"/>
          <w:sz w:val="24"/>
          <w:szCs w:val="24"/>
        </w:rPr>
        <w:t xml:space="preserve"> средняя об</w:t>
      </w:r>
      <w:r w:rsidR="009D640F">
        <w:rPr>
          <w:rFonts w:ascii="Times New Roman" w:hAnsi="Times New Roman" w:cs="Times New Roman"/>
          <w:sz w:val="24"/>
          <w:szCs w:val="24"/>
        </w:rPr>
        <w:t>щеобразовательная школа» на 2022</w:t>
      </w:r>
      <w:r w:rsidRPr="002357D8">
        <w:rPr>
          <w:rFonts w:ascii="Times New Roman" w:hAnsi="Times New Roman" w:cs="Times New Roman"/>
          <w:sz w:val="24"/>
          <w:szCs w:val="24"/>
        </w:rPr>
        <w:t>-2023 года.</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 xml:space="preserve">Дополнительная общеобразовательная программа </w:t>
      </w:r>
      <w:r w:rsidRPr="002357D8">
        <w:rPr>
          <w:rFonts w:ascii="Times New Roman" w:hAnsi="Times New Roman" w:cs="Times New Roman"/>
          <w:bCs/>
          <w:sz w:val="24"/>
          <w:szCs w:val="24"/>
        </w:rPr>
        <w:t>физкультурно-спортивной направленности</w:t>
      </w:r>
      <w:r w:rsidRPr="002357D8">
        <w:rPr>
          <w:rFonts w:ascii="Times New Roman" w:hAnsi="Times New Roman" w:cs="Times New Roman"/>
          <w:sz w:val="24"/>
          <w:szCs w:val="24"/>
        </w:rPr>
        <w:t xml:space="preserve"> «</w:t>
      </w:r>
      <w:r w:rsidR="009D640F">
        <w:rPr>
          <w:rFonts w:ascii="Times New Roman" w:hAnsi="Times New Roman" w:cs="Times New Roman"/>
          <w:sz w:val="24"/>
          <w:szCs w:val="24"/>
        </w:rPr>
        <w:t>Ход конём</w:t>
      </w:r>
      <w:r w:rsidRPr="002357D8">
        <w:rPr>
          <w:rFonts w:ascii="Times New Roman" w:hAnsi="Times New Roman" w:cs="Times New Roman"/>
          <w:sz w:val="24"/>
          <w:szCs w:val="24"/>
        </w:rPr>
        <w:t>» является частью программы дополнительного образования цифрового, естественнонаучного, технического и гуманитарного профилей Центра образования цифрового и гуманитарного профилей «Точка роста».</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b/>
          <w:sz w:val="24"/>
          <w:szCs w:val="24"/>
        </w:rPr>
        <w:t>Актуальность</w:t>
      </w:r>
      <w:r w:rsidRPr="002357D8">
        <w:rPr>
          <w:rFonts w:ascii="Times New Roman" w:hAnsi="Times New Roman" w:cs="Times New Roman"/>
          <w:b/>
          <w:bCs/>
          <w:sz w:val="24"/>
          <w:szCs w:val="24"/>
        </w:rPr>
        <w:t xml:space="preserve"> программы</w:t>
      </w:r>
      <w:r w:rsidRPr="002357D8">
        <w:rPr>
          <w:rFonts w:ascii="Times New Roman" w:hAnsi="Times New Roman" w:cs="Times New Roman"/>
          <w:b/>
          <w:sz w:val="24"/>
          <w:szCs w:val="24"/>
        </w:rPr>
        <w:t xml:space="preserve">. </w:t>
      </w:r>
      <w:r w:rsidRPr="002357D8">
        <w:rPr>
          <w:rFonts w:ascii="Times New Roman" w:hAnsi="Times New Roman" w:cs="Times New Roman"/>
          <w:sz w:val="24"/>
          <w:szCs w:val="24"/>
        </w:rPr>
        <w:t>Занятия шахматами способствует гармоническому развитию многих важных сторон личности. В процессе занятия шахматами развивается логическое и интуитивное мышление, долговременная и оперативная память, совершенствуется способность к концентрации внимания. Шахматы способствуют организации мышления, способности к выбору решения. Необходимость последовательно претворять в жизнь принятое решение – делать ходы, осуществлять определенные замыслы – способствует формированию воли, решимости, и эмоциональной деятельности, поэтому реализация данной программы соответствует потребностям времени.</w:t>
      </w:r>
    </w:p>
    <w:p w:rsidR="00653B7B" w:rsidRDefault="00653B7B" w:rsidP="00F84BC9">
      <w:pPr>
        <w:spacing w:line="360" w:lineRule="auto"/>
        <w:ind w:firstLine="709"/>
        <w:rPr>
          <w:rFonts w:ascii="Times New Roman" w:hAnsi="Times New Roman" w:cs="Times New Roman"/>
          <w:b/>
          <w:sz w:val="24"/>
          <w:szCs w:val="24"/>
        </w:rPr>
      </w:pP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lastRenderedPageBreak/>
        <w:t xml:space="preserve">Педагогическая концепция программы </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 xml:space="preserve">В ХХ веке в Англии, Германии, Канаде, СССР, США, Франции, Японии и  других странах проводились исследования по изучению мышления. Их итоги обратили внимание ученых на такой инструмент развития мышления, как шахматы. Постепенно идеи интеграции шахмат в  систему образования стали все больше овладевать миром. В России вопросы шахматного образования были подняты Министерством образования РФ в  1993 году проекта «Шахматы детям», который в  дальнейшем </w:t>
      </w:r>
      <w:proofErr w:type="gramStart"/>
      <w:r w:rsidRPr="002357D8">
        <w:rPr>
          <w:rFonts w:ascii="Times New Roman" w:hAnsi="Times New Roman" w:cs="Times New Roman"/>
          <w:sz w:val="24"/>
          <w:szCs w:val="24"/>
        </w:rPr>
        <w:t>был</w:t>
      </w:r>
      <w:proofErr w:type="gramEnd"/>
      <w:r w:rsidRPr="002357D8">
        <w:rPr>
          <w:rFonts w:ascii="Times New Roman" w:hAnsi="Times New Roman" w:cs="Times New Roman"/>
          <w:sz w:val="24"/>
          <w:szCs w:val="24"/>
        </w:rPr>
        <w:t xml:space="preserve"> развернут в  федеральный учебный курс «Шахматы  — школе». Поэтому именно России принадлежит ряд приоритетов в  области шахматного образования, что подтверждает, к  примеру, резолюция Международной научно-практической конференции «Шахматное образование — важный ресурс мировой системы образования» (г. Ханты-Мансийск, 2013 г.). А 2017–2018 годы ознаменовались новым витком внимания руководства РФ к шахматному образованию. Хотя в последние годы за рубежом был проведен ряд конференций, посвященных учебной дисциплине «Шахматы», зарубежные форумы поставили больше вопросов, чем дали ответов. Это связано с тем, что зарубежные страны позже, чем Россия, проявили интерес к  обозначенной проблеме и пока еще не выработали четких научно обоснованных теоретико-методологических подходов к  ее решению. Поэтому к  лету 2019 года не зарубежные страны, а  Россия является законодателем мод и в теоретических аспектах шахматного всеобуча (с опорой на исследования Л. С. Выготского, П. Я. Гальперина, Я. А. Пономарева и др.), и в практическом воплощении теоретических идей в жизнь. </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b/>
          <w:bCs/>
          <w:sz w:val="24"/>
          <w:szCs w:val="24"/>
        </w:rPr>
        <w:t>Новизна</w:t>
      </w:r>
      <w:r w:rsidRPr="002357D8">
        <w:rPr>
          <w:rFonts w:ascii="Times New Roman" w:hAnsi="Times New Roman" w:cs="Times New Roman"/>
          <w:sz w:val="24"/>
          <w:szCs w:val="24"/>
        </w:rPr>
        <w:t> </w:t>
      </w:r>
      <w:r w:rsidRPr="002357D8">
        <w:rPr>
          <w:rFonts w:ascii="Times New Roman" w:hAnsi="Times New Roman" w:cs="Times New Roman"/>
          <w:b/>
          <w:bCs/>
          <w:sz w:val="24"/>
          <w:szCs w:val="24"/>
        </w:rPr>
        <w:t>программы</w:t>
      </w:r>
      <w:r w:rsidRPr="002357D8">
        <w:rPr>
          <w:rFonts w:ascii="Times New Roman" w:hAnsi="Times New Roman" w:cs="Times New Roman"/>
          <w:sz w:val="24"/>
          <w:szCs w:val="24"/>
        </w:rPr>
        <w:t>  представлена в углубленном изучении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b/>
          <w:sz w:val="24"/>
          <w:szCs w:val="24"/>
        </w:rPr>
        <w:lastRenderedPageBreak/>
        <w:t>Отличительные особенности программы</w:t>
      </w:r>
      <w:r w:rsidRPr="002357D8">
        <w:rPr>
          <w:rFonts w:ascii="Times New Roman" w:hAnsi="Times New Roman" w:cs="Times New Roman"/>
          <w:sz w:val="24"/>
          <w:szCs w:val="24"/>
        </w:rPr>
        <w:t>. Шахматное образование включает в себя повышение уровня общей образованности детей, знакомство с теорией и практикой шахматной игры, развитие мыслительных способностей и интеллектуального потенциала обучающихся, воспитание у детей навыков волевой регуляции характера.</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Общая образованность – это знания о мире, соединенные с интеллектуальным потенциалом обучающихся: мобильностью и глубиной мышления, наличием творческих способностей, нравственных и эстетических ценностей, уверенности в своих силах и умения преодолевать трудности.</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 xml:space="preserve">В программе почти половина учебного времени отводится тактике. Это не случайно. Очень важно овладеть тактическим оружием, чтобы уметь находить скрытые возможности, понимать замысла противника, изобретательно, творчески играть. Многие выдающиеся шахматисты были в начале своего спортивного пути тактиками и лишь, потом успешно овладевали тонкостями позиционной игры. Подобранные в программе примеры вполне посильны для начинающих шахматистов. А сложные комбинации включаются в тематику соревнований. </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b/>
          <w:bCs/>
          <w:sz w:val="24"/>
          <w:szCs w:val="24"/>
        </w:rPr>
        <w:t xml:space="preserve">Дидактические принципы. </w:t>
      </w:r>
      <w:r w:rsidRPr="002357D8">
        <w:rPr>
          <w:rFonts w:ascii="Times New Roman" w:hAnsi="Times New Roman" w:cs="Times New Roman"/>
          <w:sz w:val="24"/>
          <w:szCs w:val="24"/>
        </w:rPr>
        <w:t>Обучение игре в шахматы осуществляется на основе общих методических принципов:</w:t>
      </w:r>
    </w:p>
    <w:p w:rsidR="00F84BC9" w:rsidRPr="002357D8" w:rsidRDefault="00F84BC9" w:rsidP="00F84BC9">
      <w:pPr>
        <w:pStyle w:val="a4"/>
        <w:numPr>
          <w:ilvl w:val="0"/>
          <w:numId w:val="7"/>
        </w:numPr>
        <w:spacing w:line="360" w:lineRule="auto"/>
        <w:rPr>
          <w:rFonts w:ascii="Times New Roman" w:hAnsi="Times New Roman" w:cs="Times New Roman"/>
          <w:sz w:val="24"/>
          <w:szCs w:val="24"/>
        </w:rPr>
      </w:pPr>
      <w:r w:rsidRPr="002357D8">
        <w:rPr>
          <w:rFonts w:ascii="Times New Roman" w:hAnsi="Times New Roman" w:cs="Times New Roman"/>
          <w:sz w:val="24"/>
          <w:szCs w:val="24"/>
        </w:rPr>
        <w:t>принцип развивающей деятельности: игра не ради игры, а с целью развития личности каждого участника и всего коллектива в целом.</w:t>
      </w:r>
    </w:p>
    <w:p w:rsidR="00F84BC9" w:rsidRPr="002357D8" w:rsidRDefault="00F84BC9" w:rsidP="00F84BC9">
      <w:pPr>
        <w:pStyle w:val="a4"/>
        <w:numPr>
          <w:ilvl w:val="0"/>
          <w:numId w:val="7"/>
        </w:numPr>
        <w:spacing w:line="360" w:lineRule="auto"/>
        <w:rPr>
          <w:rFonts w:ascii="Times New Roman" w:hAnsi="Times New Roman" w:cs="Times New Roman"/>
          <w:sz w:val="24"/>
          <w:szCs w:val="24"/>
        </w:rPr>
      </w:pPr>
      <w:r w:rsidRPr="002357D8">
        <w:rPr>
          <w:rFonts w:ascii="Times New Roman" w:hAnsi="Times New Roman" w:cs="Times New Roman"/>
          <w:sz w:val="24"/>
          <w:szCs w:val="24"/>
        </w:rPr>
        <w:t>принцип активной включенности каждого ребенка в игровое действие, а не пассивное созерцание со стороны;</w:t>
      </w:r>
    </w:p>
    <w:p w:rsidR="00F84BC9" w:rsidRPr="002357D8" w:rsidRDefault="00F84BC9" w:rsidP="00F84BC9">
      <w:pPr>
        <w:pStyle w:val="a4"/>
        <w:numPr>
          <w:ilvl w:val="0"/>
          <w:numId w:val="7"/>
        </w:numPr>
        <w:spacing w:line="360" w:lineRule="auto"/>
        <w:rPr>
          <w:rFonts w:ascii="Times New Roman" w:hAnsi="Times New Roman" w:cs="Times New Roman"/>
          <w:sz w:val="24"/>
          <w:szCs w:val="24"/>
        </w:rPr>
      </w:pPr>
      <w:r w:rsidRPr="002357D8">
        <w:rPr>
          <w:rFonts w:ascii="Times New Roman" w:hAnsi="Times New Roman" w:cs="Times New Roman"/>
          <w:sz w:val="24"/>
          <w:szCs w:val="24"/>
        </w:rPr>
        <w:t>принцип доступности, последовательности и системности изложения программного материала;</w:t>
      </w:r>
    </w:p>
    <w:p w:rsidR="00F84BC9" w:rsidRPr="002357D8" w:rsidRDefault="00F84BC9" w:rsidP="00F84BC9">
      <w:pPr>
        <w:pStyle w:val="a4"/>
        <w:numPr>
          <w:ilvl w:val="0"/>
          <w:numId w:val="7"/>
        </w:numPr>
        <w:spacing w:line="360" w:lineRule="auto"/>
        <w:rPr>
          <w:rFonts w:ascii="Times New Roman" w:hAnsi="Times New Roman" w:cs="Times New Roman"/>
          <w:sz w:val="24"/>
          <w:szCs w:val="24"/>
        </w:rPr>
      </w:pPr>
      <w:r w:rsidRPr="002357D8">
        <w:rPr>
          <w:rFonts w:ascii="Times New Roman" w:hAnsi="Times New Roman" w:cs="Times New Roman"/>
          <w:sz w:val="24"/>
          <w:szCs w:val="24"/>
        </w:rPr>
        <w:t>основой организации работы с детьми в данной методике является система дидактических принципов:</w:t>
      </w:r>
    </w:p>
    <w:p w:rsidR="00F84BC9" w:rsidRPr="002357D8" w:rsidRDefault="00F84BC9" w:rsidP="00F84BC9">
      <w:pPr>
        <w:pStyle w:val="a4"/>
        <w:numPr>
          <w:ilvl w:val="0"/>
          <w:numId w:val="8"/>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принцип психологической комфортности - создание образовательной среды, обеспечивающей снятие всех </w:t>
      </w:r>
      <w:proofErr w:type="spellStart"/>
      <w:r w:rsidRPr="002357D8">
        <w:rPr>
          <w:rFonts w:ascii="Times New Roman" w:hAnsi="Times New Roman" w:cs="Times New Roman"/>
          <w:sz w:val="24"/>
          <w:szCs w:val="24"/>
        </w:rPr>
        <w:t>стрессообразующих</w:t>
      </w:r>
      <w:proofErr w:type="spellEnd"/>
      <w:r w:rsidRPr="002357D8">
        <w:rPr>
          <w:rFonts w:ascii="Times New Roman" w:hAnsi="Times New Roman" w:cs="Times New Roman"/>
          <w:sz w:val="24"/>
          <w:szCs w:val="24"/>
        </w:rPr>
        <w:t xml:space="preserve"> факторов учебного процесса</w:t>
      </w:r>
    </w:p>
    <w:p w:rsidR="00F84BC9" w:rsidRPr="002357D8" w:rsidRDefault="00F84BC9" w:rsidP="00F84BC9">
      <w:pPr>
        <w:pStyle w:val="a4"/>
        <w:numPr>
          <w:ilvl w:val="0"/>
          <w:numId w:val="8"/>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принцип </w:t>
      </w:r>
      <w:proofErr w:type="spellStart"/>
      <w:r w:rsidRPr="002357D8">
        <w:rPr>
          <w:rFonts w:ascii="Times New Roman" w:hAnsi="Times New Roman" w:cs="Times New Roman"/>
          <w:sz w:val="24"/>
          <w:szCs w:val="24"/>
        </w:rPr>
        <w:t>mini</w:t>
      </w:r>
      <w:proofErr w:type="spellEnd"/>
      <w:r w:rsidRPr="002357D8">
        <w:rPr>
          <w:rFonts w:ascii="Times New Roman" w:hAnsi="Times New Roman" w:cs="Times New Roman"/>
          <w:sz w:val="24"/>
          <w:szCs w:val="24"/>
        </w:rPr>
        <w:t xml:space="preserve"> - </w:t>
      </w:r>
      <w:proofErr w:type="spellStart"/>
      <w:r w:rsidRPr="002357D8">
        <w:rPr>
          <w:rFonts w:ascii="Times New Roman" w:hAnsi="Times New Roman" w:cs="Times New Roman"/>
          <w:sz w:val="24"/>
          <w:szCs w:val="24"/>
        </w:rPr>
        <w:t>max</w:t>
      </w:r>
      <w:proofErr w:type="spellEnd"/>
      <w:r w:rsidRPr="002357D8">
        <w:rPr>
          <w:rFonts w:ascii="Times New Roman" w:hAnsi="Times New Roman" w:cs="Times New Roman"/>
          <w:sz w:val="24"/>
          <w:szCs w:val="24"/>
        </w:rPr>
        <w:t xml:space="preserve"> – обеспечивается возможность продвижения каждого ребенка своим темпом;</w:t>
      </w:r>
    </w:p>
    <w:p w:rsidR="00F84BC9" w:rsidRPr="002357D8" w:rsidRDefault="00F84BC9" w:rsidP="00F84BC9">
      <w:pPr>
        <w:pStyle w:val="a4"/>
        <w:numPr>
          <w:ilvl w:val="0"/>
          <w:numId w:val="8"/>
        </w:numPr>
        <w:spacing w:line="360" w:lineRule="auto"/>
        <w:rPr>
          <w:rFonts w:ascii="Times New Roman" w:hAnsi="Times New Roman" w:cs="Times New Roman"/>
          <w:sz w:val="24"/>
          <w:szCs w:val="24"/>
        </w:rPr>
      </w:pPr>
      <w:r w:rsidRPr="002357D8">
        <w:rPr>
          <w:rFonts w:ascii="Times New Roman" w:hAnsi="Times New Roman" w:cs="Times New Roman"/>
          <w:sz w:val="24"/>
          <w:szCs w:val="24"/>
        </w:rPr>
        <w:lastRenderedPageBreak/>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F84BC9" w:rsidRPr="002357D8" w:rsidRDefault="00F84BC9" w:rsidP="00F84BC9">
      <w:pPr>
        <w:pStyle w:val="a4"/>
        <w:numPr>
          <w:ilvl w:val="0"/>
          <w:numId w:val="8"/>
        </w:numPr>
        <w:spacing w:line="360" w:lineRule="auto"/>
        <w:rPr>
          <w:rFonts w:ascii="Times New Roman" w:hAnsi="Times New Roman" w:cs="Times New Roman"/>
          <w:sz w:val="24"/>
          <w:szCs w:val="24"/>
        </w:rPr>
      </w:pPr>
      <w:r w:rsidRPr="002357D8">
        <w:rPr>
          <w:rFonts w:ascii="Times New Roman" w:hAnsi="Times New Roman" w:cs="Times New Roman"/>
          <w:sz w:val="24"/>
          <w:szCs w:val="24"/>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F84BC9" w:rsidRPr="002357D8" w:rsidRDefault="00F84BC9" w:rsidP="00F84BC9">
      <w:pPr>
        <w:pStyle w:val="a4"/>
        <w:numPr>
          <w:ilvl w:val="0"/>
          <w:numId w:val="8"/>
        </w:numPr>
        <w:spacing w:line="360" w:lineRule="auto"/>
        <w:rPr>
          <w:rFonts w:ascii="Times New Roman" w:hAnsi="Times New Roman" w:cs="Times New Roman"/>
          <w:sz w:val="24"/>
          <w:szCs w:val="24"/>
        </w:rPr>
      </w:pPr>
      <w:r w:rsidRPr="002357D8">
        <w:rPr>
          <w:rFonts w:ascii="Times New Roman" w:hAnsi="Times New Roman" w:cs="Times New Roman"/>
          <w:sz w:val="24"/>
          <w:szCs w:val="24"/>
        </w:rPr>
        <w:t>принцип творчества – процесс обучения сориентирован на приобретение детьми собственного опыта творческой деятельности; принцип поступательности предусматривает изложение более сложного материала в течение всего года обучения.</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Для обучения игре в шахматы используют два основных принципа.</w:t>
      </w:r>
    </w:p>
    <w:p w:rsidR="00F84BC9" w:rsidRPr="002357D8" w:rsidRDefault="00F84BC9" w:rsidP="00F84BC9">
      <w:pPr>
        <w:spacing w:line="360" w:lineRule="auto"/>
        <w:ind w:firstLine="709"/>
        <w:rPr>
          <w:rFonts w:ascii="Times New Roman" w:hAnsi="Times New Roman" w:cs="Times New Roman"/>
          <w:sz w:val="24"/>
          <w:szCs w:val="24"/>
        </w:rPr>
      </w:pPr>
      <w:r>
        <w:rPr>
          <w:rFonts w:ascii="Times New Roman" w:hAnsi="Times New Roman" w:cs="Times New Roman"/>
          <w:sz w:val="24"/>
          <w:szCs w:val="24"/>
        </w:rPr>
        <w:t>Принцип непрерывности. Для того</w:t>
      </w:r>
      <w:proofErr w:type="gramStart"/>
      <w:r>
        <w:rPr>
          <w:rFonts w:ascii="Times New Roman" w:hAnsi="Times New Roman" w:cs="Times New Roman"/>
          <w:sz w:val="24"/>
          <w:szCs w:val="24"/>
        </w:rPr>
        <w:t>,</w:t>
      </w:r>
      <w:proofErr w:type="gramEnd"/>
      <w:r w:rsidRPr="002357D8">
        <w:rPr>
          <w:rFonts w:ascii="Times New Roman" w:hAnsi="Times New Roman" w:cs="Times New Roman"/>
          <w:sz w:val="24"/>
          <w:szCs w:val="24"/>
        </w:rPr>
        <w:t xml:space="preserve"> чтобы обеспечить в занятиях прогрессивные изменения уровня подготовленности или хотя бы сохранение достигнутого уровня, необходимо гарантировать неразрывную преемственность занятий, академических, факультативных и домашних заданий, обеспечивающих определенные следовые и кумулятивные эффекты. Поэтому обучение, тренировка и участие в турнирах должны являться единым непрерывным процессом.</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Принцип цикличности. Подготовка юного спортсмена, в том числе – шахматиста, связана как с биологическими циклами (ритмами), так и со специально созданными человеком периодами его учебной деятельности: учебным годом, недельными микроциклами.</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Принцип цикличности связан с динамикой умственных и физических нагрузок. Они постепенно повышаются к середине четверти, а затем стабилизируются на достигнутом уровне.</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b/>
          <w:sz w:val="24"/>
          <w:szCs w:val="24"/>
        </w:rPr>
        <w:t xml:space="preserve">Адресат программы. </w:t>
      </w:r>
      <w:r w:rsidRPr="002357D8">
        <w:rPr>
          <w:rFonts w:ascii="Times New Roman" w:hAnsi="Times New Roman" w:cs="Times New Roman"/>
          <w:sz w:val="24"/>
          <w:szCs w:val="24"/>
        </w:rPr>
        <w:t>В коллектив принимаются все желающие, не имеющие медицинских противопоказаний. Прог</w:t>
      </w:r>
      <w:r>
        <w:rPr>
          <w:rFonts w:ascii="Times New Roman" w:hAnsi="Times New Roman" w:cs="Times New Roman"/>
          <w:sz w:val="24"/>
          <w:szCs w:val="24"/>
        </w:rPr>
        <w:t>рамма предназначена для детей 8-11</w:t>
      </w:r>
      <w:r w:rsidRPr="002357D8">
        <w:rPr>
          <w:rFonts w:ascii="Times New Roman" w:hAnsi="Times New Roman" w:cs="Times New Roman"/>
          <w:sz w:val="24"/>
          <w:szCs w:val="24"/>
        </w:rPr>
        <w:t xml:space="preserve"> лет.</w:t>
      </w:r>
    </w:p>
    <w:p w:rsidR="00F84BC9" w:rsidRPr="002357D8" w:rsidRDefault="001D0014" w:rsidP="00F84BC9">
      <w:pPr>
        <w:spacing w:line="360" w:lineRule="auto"/>
        <w:ind w:firstLine="709"/>
        <w:rPr>
          <w:rFonts w:ascii="Times New Roman" w:hAnsi="Times New Roman" w:cs="Times New Roman"/>
          <w:sz w:val="24"/>
          <w:szCs w:val="24"/>
        </w:rPr>
      </w:pPr>
      <w:r>
        <w:rPr>
          <w:rFonts w:ascii="Times New Roman" w:hAnsi="Times New Roman" w:cs="Times New Roman"/>
          <w:sz w:val="24"/>
          <w:szCs w:val="24"/>
        </w:rPr>
        <w:t>Наполняемость в группе: 10-20</w:t>
      </w:r>
      <w:r w:rsidR="00F84BC9" w:rsidRPr="002357D8">
        <w:rPr>
          <w:rFonts w:ascii="Times New Roman" w:hAnsi="Times New Roman" w:cs="Times New Roman"/>
          <w:sz w:val="24"/>
          <w:szCs w:val="24"/>
        </w:rPr>
        <w:t xml:space="preserve"> человек.</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lastRenderedPageBreak/>
        <w:t>Краткая характеристика возрастных особенностей обучающихся</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 xml:space="preserve">Программа составлена с учётом возрастных психологических особенностей обучающихся </w:t>
      </w:r>
      <w:r>
        <w:rPr>
          <w:rFonts w:ascii="Times New Roman" w:hAnsi="Times New Roman" w:cs="Times New Roman"/>
          <w:sz w:val="24"/>
          <w:szCs w:val="24"/>
        </w:rPr>
        <w:t>младшего школьного возраста 8 - 11</w:t>
      </w:r>
      <w:r w:rsidRPr="002357D8">
        <w:rPr>
          <w:rFonts w:ascii="Times New Roman" w:hAnsi="Times New Roman" w:cs="Times New Roman"/>
          <w:sz w:val="24"/>
          <w:szCs w:val="24"/>
        </w:rPr>
        <w:t xml:space="preserve"> лет. В этот период процесс личностного формирования </w:t>
      </w:r>
      <w:proofErr w:type="gramStart"/>
      <w:r w:rsidRPr="002357D8">
        <w:rPr>
          <w:rFonts w:ascii="Times New Roman" w:hAnsi="Times New Roman" w:cs="Times New Roman"/>
          <w:sz w:val="24"/>
          <w:szCs w:val="24"/>
        </w:rPr>
        <w:t>обучающихся</w:t>
      </w:r>
      <w:proofErr w:type="gramEnd"/>
      <w:r w:rsidRPr="002357D8">
        <w:rPr>
          <w:rFonts w:ascii="Times New Roman" w:hAnsi="Times New Roman" w:cs="Times New Roman"/>
          <w:sz w:val="24"/>
          <w:szCs w:val="24"/>
        </w:rPr>
        <w:t xml:space="preserve">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обусловливающее ряд специфических особенностей по</w:t>
      </w:r>
      <w:r w:rsidRPr="002357D8">
        <w:rPr>
          <w:rFonts w:ascii="Times New Roman" w:hAnsi="Times New Roman" w:cs="Times New Roman"/>
          <w:sz w:val="24"/>
          <w:szCs w:val="24"/>
        </w:rPr>
        <w:softHyphen/>
        <w:t>знавательной деятельности и чувственной сферы.</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В интеллектуальной деятельности усиливаются индивидуальные различия, активизируется самостоятельное мышление и творческий подход к решению задач, что позволяет рассматривать данный период как сенситивный для развития творческого мышления. В сфере волевых качеств повыша</w:t>
      </w:r>
      <w:r w:rsidRPr="002357D8">
        <w:rPr>
          <w:rFonts w:ascii="Times New Roman" w:hAnsi="Times New Roman" w:cs="Times New Roman"/>
          <w:sz w:val="24"/>
          <w:szCs w:val="24"/>
        </w:rPr>
        <w:softHyphen/>
        <w:t>ется уровень способности сознательно добиваться поставленной цели, готов</w:t>
      </w:r>
      <w:r w:rsidRPr="002357D8">
        <w:rPr>
          <w:rFonts w:ascii="Times New Roman" w:hAnsi="Times New Roman" w:cs="Times New Roman"/>
          <w:sz w:val="24"/>
          <w:szCs w:val="24"/>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2357D8">
        <w:rPr>
          <w:rFonts w:ascii="Times New Roman" w:hAnsi="Times New Roman" w:cs="Times New Roman"/>
          <w:sz w:val="24"/>
          <w:szCs w:val="24"/>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2357D8">
        <w:rPr>
          <w:rFonts w:ascii="Times New Roman" w:hAnsi="Times New Roman" w:cs="Times New Roman"/>
          <w:sz w:val="24"/>
          <w:szCs w:val="24"/>
        </w:rPr>
        <w:softHyphen/>
        <w:t>хических функций: мышления, речи.</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Решение практических задач в процессе работы над проектами актуализируют логическое мышление. Постепенно преобладающее значение в по</w:t>
      </w:r>
      <w:r w:rsidRPr="002357D8">
        <w:rPr>
          <w:rFonts w:ascii="Times New Roman" w:hAnsi="Times New Roman" w:cs="Times New Roman"/>
          <w:sz w:val="24"/>
          <w:szCs w:val="24"/>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w:t>
      </w:r>
      <w:proofErr w:type="gramStart"/>
      <w:r w:rsidRPr="002357D8">
        <w:rPr>
          <w:rFonts w:ascii="Times New Roman" w:hAnsi="Times New Roman" w:cs="Times New Roman"/>
          <w:sz w:val="24"/>
          <w:szCs w:val="24"/>
        </w:rPr>
        <w:t>Обучающиеся</w:t>
      </w:r>
      <w:proofErr w:type="gramEnd"/>
      <w:r w:rsidRPr="002357D8">
        <w:rPr>
          <w:rFonts w:ascii="Times New Roman" w:hAnsi="Times New Roman" w:cs="Times New Roman"/>
          <w:sz w:val="24"/>
          <w:szCs w:val="24"/>
        </w:rPr>
        <w:t xml:space="preserve"> осознают, что в учении знание фактов и при</w:t>
      </w:r>
      <w:r w:rsidRPr="002357D8">
        <w:rPr>
          <w:rFonts w:ascii="Times New Roman" w:hAnsi="Times New Roman" w:cs="Times New Roman"/>
          <w:sz w:val="24"/>
          <w:szCs w:val="24"/>
        </w:rPr>
        <w:softHyphen/>
        <w:t>меров ценно лишь как материал для размышлений, для теоретических обоб</w:t>
      </w:r>
      <w:r w:rsidRPr="002357D8">
        <w:rPr>
          <w:rFonts w:ascii="Times New Roman" w:hAnsi="Times New Roman" w:cs="Times New Roman"/>
          <w:sz w:val="24"/>
          <w:szCs w:val="24"/>
        </w:rPr>
        <w:softHyphen/>
        <w:t xml:space="preserve">щений. Вот почему в их мышлении начинает преобладать </w:t>
      </w:r>
      <w:proofErr w:type="spellStart"/>
      <w:r w:rsidRPr="002357D8">
        <w:rPr>
          <w:rFonts w:ascii="Times New Roman" w:hAnsi="Times New Roman" w:cs="Times New Roman"/>
          <w:sz w:val="24"/>
          <w:szCs w:val="24"/>
        </w:rPr>
        <w:t>аналитико</w:t>
      </w:r>
      <w:r w:rsidRPr="002357D8">
        <w:rPr>
          <w:rFonts w:ascii="Times New Roman" w:hAnsi="Times New Roman" w:cs="Times New Roman"/>
          <w:sz w:val="24"/>
          <w:szCs w:val="24"/>
        </w:rPr>
        <w:softHyphen/>
        <w:t>синтетическая</w:t>
      </w:r>
      <w:proofErr w:type="spellEnd"/>
      <w:r w:rsidRPr="002357D8">
        <w:rPr>
          <w:rFonts w:ascii="Times New Roman" w:hAnsi="Times New Roman" w:cs="Times New Roman"/>
          <w:sz w:val="24"/>
          <w:szCs w:val="24"/>
        </w:rPr>
        <w:t xml:space="preserve">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эти особенности мышления и познавательной деятельности формируются под определяющим влиянием обучения.</w:t>
      </w:r>
    </w:p>
    <w:p w:rsidR="003E4E16" w:rsidRDefault="003E4E16" w:rsidP="00F84BC9">
      <w:pPr>
        <w:spacing w:line="360" w:lineRule="auto"/>
        <w:ind w:firstLine="709"/>
        <w:rPr>
          <w:rFonts w:ascii="Times New Roman" w:hAnsi="Times New Roman" w:cs="Times New Roman"/>
          <w:b/>
          <w:sz w:val="24"/>
          <w:szCs w:val="24"/>
        </w:rPr>
      </w:pP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lastRenderedPageBreak/>
        <w:t xml:space="preserve">Срок освоения и объём программы </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 xml:space="preserve">В 2022-2023  учебном году реализуется программа 1 года обучения 1 группа. Количество часов обучения – 72. </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Уровень освоение программы – ознакомительный.</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bCs/>
          <w:sz w:val="24"/>
          <w:szCs w:val="24"/>
        </w:rPr>
        <w:t>Форма, виды обучения и режим занятий</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 xml:space="preserve">Форма обучения </w:t>
      </w:r>
      <w:proofErr w:type="gramStart"/>
      <w:r w:rsidRPr="002357D8">
        <w:rPr>
          <w:rFonts w:ascii="Times New Roman" w:hAnsi="Times New Roman" w:cs="Times New Roman"/>
          <w:sz w:val="24"/>
          <w:szCs w:val="24"/>
        </w:rPr>
        <w:t>–о</w:t>
      </w:r>
      <w:proofErr w:type="gramEnd"/>
      <w:r w:rsidRPr="002357D8">
        <w:rPr>
          <w:rFonts w:ascii="Times New Roman" w:hAnsi="Times New Roman" w:cs="Times New Roman"/>
          <w:sz w:val="24"/>
          <w:szCs w:val="24"/>
        </w:rPr>
        <w:t>чная, с возможным использованием дистанционных технологий. Основной формой учебной и воспитательной работы по программе является групповое занятие с ярко выраженным индивидуальным подходом к каждому обучающемуся. Наполняемость групп 10-15 человек, состав группы постоянный. Виды занятий предусматривают лекции, практические занятия, мастер-классы, тренинги, выполнение самостоятельной работы, сеансы одновременной игры, участие в шахматных турнирах и соревнованиях. При проведении занятий большое внимание уделяется развитию личностных качеств обучающихся, таких как выдержка, дисциплина, терпение, находчивость, сосредоточенность, благородство.</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 xml:space="preserve">Режим занятий. Занятия проводятся 2 раз в неделю по 40 мин.      </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b/>
          <w:sz w:val="24"/>
          <w:szCs w:val="24"/>
        </w:rPr>
        <w:t>Цель программы –</w:t>
      </w:r>
      <w:r w:rsidRPr="002357D8">
        <w:rPr>
          <w:rFonts w:ascii="Times New Roman" w:hAnsi="Times New Roman" w:cs="Times New Roman"/>
          <w:sz w:val="24"/>
          <w:szCs w:val="24"/>
        </w:rPr>
        <w:t xml:space="preserve"> обучение детей игре в шахматы и совершенствование её качества до уровня первого разряда.</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Задачи программы:</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t>Обучение детей правилам игры в шахматы.</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t>Дать общее понятие о дебюте.</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t>Обучение постановке простейших матов.</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lastRenderedPageBreak/>
        <w:t>Обучение умению разыгрывать простейший эндшпиль.</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t>Преодоление вместе с детьми «</w:t>
      </w:r>
      <w:proofErr w:type="spellStart"/>
      <w:r w:rsidRPr="002357D8">
        <w:rPr>
          <w:rFonts w:ascii="Times New Roman" w:hAnsi="Times New Roman" w:cs="Times New Roman"/>
          <w:sz w:val="24"/>
          <w:szCs w:val="24"/>
        </w:rPr>
        <w:t>беззевкового</w:t>
      </w:r>
      <w:proofErr w:type="spellEnd"/>
      <w:r w:rsidRPr="002357D8">
        <w:rPr>
          <w:rFonts w:ascii="Times New Roman" w:hAnsi="Times New Roman" w:cs="Times New Roman"/>
          <w:sz w:val="24"/>
          <w:szCs w:val="24"/>
        </w:rPr>
        <w:t xml:space="preserve"> барьера».</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t>Развитие комбинационного зрения.</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t>Формирование отношения к шахматам как искусству, спорту, науке.</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t>Обучение правилам выступления на соревнованиях.</w:t>
      </w:r>
    </w:p>
    <w:p w:rsidR="00F84BC9" w:rsidRPr="002357D8" w:rsidRDefault="00F84BC9" w:rsidP="00F84BC9">
      <w:pPr>
        <w:numPr>
          <w:ilvl w:val="0"/>
          <w:numId w:val="3"/>
        </w:numPr>
        <w:spacing w:line="360" w:lineRule="auto"/>
        <w:rPr>
          <w:rFonts w:ascii="Times New Roman" w:hAnsi="Times New Roman" w:cs="Times New Roman"/>
          <w:sz w:val="24"/>
          <w:szCs w:val="24"/>
        </w:rPr>
      </w:pPr>
      <w:r w:rsidRPr="002357D8">
        <w:rPr>
          <w:rFonts w:ascii="Times New Roman" w:hAnsi="Times New Roman" w:cs="Times New Roman"/>
          <w:sz w:val="24"/>
          <w:szCs w:val="24"/>
        </w:rPr>
        <w:t>Воспитание  и соблюдение норм спортивного поведения.</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Образовательно-предметные:</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Должны знать:</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все ходы фигур; </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шахматную нотацию; </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сравнительную ценность фигур;</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что такое шах, мат, пат; </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общие принципы игры в начале партии; </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правила поведения во время игры; </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тактические удары (связка, двойной удар, открытое нападение, открытый шах, двойной шах);</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правила поведения в помещении и на улице; </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правила техники безопасности; </w:t>
      </w:r>
    </w:p>
    <w:p w:rsidR="00F84BC9" w:rsidRPr="002357D8" w:rsidRDefault="00F84BC9" w:rsidP="00F84BC9">
      <w:pPr>
        <w:pStyle w:val="a4"/>
        <w:numPr>
          <w:ilvl w:val="0"/>
          <w:numId w:val="9"/>
        </w:numPr>
        <w:spacing w:line="360" w:lineRule="auto"/>
        <w:rPr>
          <w:rFonts w:ascii="Times New Roman" w:hAnsi="Times New Roman" w:cs="Times New Roman"/>
          <w:sz w:val="24"/>
          <w:szCs w:val="24"/>
        </w:rPr>
      </w:pPr>
      <w:r w:rsidRPr="002357D8">
        <w:rPr>
          <w:rFonts w:ascii="Times New Roman" w:hAnsi="Times New Roman" w:cs="Times New Roman"/>
          <w:sz w:val="24"/>
          <w:szCs w:val="24"/>
        </w:rPr>
        <w:lastRenderedPageBreak/>
        <w:t xml:space="preserve">правила поведения во время игры; </w:t>
      </w:r>
    </w:p>
    <w:p w:rsidR="00F84BC9" w:rsidRPr="002357D8" w:rsidRDefault="00F84BC9" w:rsidP="00F84BC9">
      <w:pPr>
        <w:spacing w:line="360" w:lineRule="auto"/>
        <w:ind w:firstLine="709"/>
        <w:rPr>
          <w:rFonts w:ascii="Times New Roman" w:hAnsi="Times New Roman" w:cs="Times New Roman"/>
          <w:sz w:val="24"/>
          <w:szCs w:val="24"/>
        </w:rPr>
      </w:pPr>
      <w:r w:rsidRPr="002357D8">
        <w:rPr>
          <w:rFonts w:ascii="Times New Roman" w:hAnsi="Times New Roman" w:cs="Times New Roman"/>
          <w:sz w:val="24"/>
          <w:szCs w:val="24"/>
        </w:rPr>
        <w:t xml:space="preserve">Должны уметь: </w:t>
      </w:r>
    </w:p>
    <w:p w:rsidR="00F84BC9" w:rsidRPr="002357D8" w:rsidRDefault="00F84BC9" w:rsidP="00F84BC9">
      <w:pPr>
        <w:pStyle w:val="a4"/>
        <w:numPr>
          <w:ilvl w:val="0"/>
          <w:numId w:val="10"/>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ставить мат тяжёлыми фигурами; </w:t>
      </w:r>
    </w:p>
    <w:p w:rsidR="00F84BC9" w:rsidRPr="002357D8" w:rsidRDefault="00F84BC9" w:rsidP="00F84BC9">
      <w:pPr>
        <w:pStyle w:val="a4"/>
        <w:numPr>
          <w:ilvl w:val="0"/>
          <w:numId w:val="10"/>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решать комбинации на различные темы (двойной удар, связка, вскрытый шах и др.); </w:t>
      </w:r>
    </w:p>
    <w:p w:rsidR="00F84BC9" w:rsidRPr="002357D8" w:rsidRDefault="00F84BC9" w:rsidP="00F84BC9">
      <w:pPr>
        <w:pStyle w:val="a4"/>
        <w:numPr>
          <w:ilvl w:val="0"/>
          <w:numId w:val="10"/>
        </w:numPr>
        <w:spacing w:line="360" w:lineRule="auto"/>
        <w:rPr>
          <w:rFonts w:ascii="Times New Roman" w:hAnsi="Times New Roman" w:cs="Times New Roman"/>
          <w:sz w:val="24"/>
          <w:szCs w:val="24"/>
        </w:rPr>
      </w:pPr>
      <w:r w:rsidRPr="002357D8">
        <w:rPr>
          <w:rFonts w:ascii="Times New Roman" w:hAnsi="Times New Roman" w:cs="Times New Roman"/>
          <w:sz w:val="24"/>
          <w:szCs w:val="24"/>
        </w:rPr>
        <w:t>играть шахматную партию с записью и часами.</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 xml:space="preserve">Развивающие: </w:t>
      </w:r>
    </w:p>
    <w:p w:rsidR="00F84BC9" w:rsidRPr="002357D8" w:rsidRDefault="00F84BC9" w:rsidP="00F84BC9">
      <w:pPr>
        <w:pStyle w:val="a4"/>
        <w:numPr>
          <w:ilvl w:val="0"/>
          <w:numId w:val="11"/>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учить определять цели учебной деятельности с помощью педагога; - учить основам планирования действий; </w:t>
      </w:r>
    </w:p>
    <w:p w:rsidR="00F84BC9" w:rsidRPr="002357D8" w:rsidRDefault="00F84BC9" w:rsidP="00F84BC9">
      <w:pPr>
        <w:pStyle w:val="a4"/>
        <w:numPr>
          <w:ilvl w:val="0"/>
          <w:numId w:val="11"/>
        </w:numPr>
        <w:spacing w:line="360" w:lineRule="auto"/>
        <w:rPr>
          <w:rFonts w:ascii="Times New Roman" w:hAnsi="Times New Roman" w:cs="Times New Roman"/>
          <w:sz w:val="24"/>
          <w:szCs w:val="24"/>
        </w:rPr>
      </w:pPr>
      <w:r w:rsidRPr="002357D8">
        <w:rPr>
          <w:rFonts w:ascii="Times New Roman" w:hAnsi="Times New Roman" w:cs="Times New Roman"/>
          <w:sz w:val="24"/>
          <w:szCs w:val="24"/>
        </w:rPr>
        <w:t>формировать учебную деятельность в соответствии с планированием;</w:t>
      </w:r>
    </w:p>
    <w:p w:rsidR="00F84BC9" w:rsidRPr="002357D8" w:rsidRDefault="00F84BC9" w:rsidP="00F84BC9">
      <w:pPr>
        <w:pStyle w:val="a4"/>
        <w:numPr>
          <w:ilvl w:val="0"/>
          <w:numId w:val="11"/>
        </w:numPr>
        <w:spacing w:line="360" w:lineRule="auto"/>
        <w:rPr>
          <w:rFonts w:ascii="Times New Roman" w:hAnsi="Times New Roman" w:cs="Times New Roman"/>
          <w:sz w:val="24"/>
          <w:szCs w:val="24"/>
        </w:rPr>
      </w:pPr>
      <w:r w:rsidRPr="002357D8">
        <w:rPr>
          <w:rFonts w:ascii="Times New Roman" w:hAnsi="Times New Roman" w:cs="Times New Roman"/>
          <w:sz w:val="24"/>
          <w:szCs w:val="24"/>
        </w:rPr>
        <w:t>учить анализу, оценке результатов учебной деятельности с помощью педагога.</w:t>
      </w:r>
    </w:p>
    <w:p w:rsidR="00F84BC9" w:rsidRPr="002357D8" w:rsidRDefault="00F84BC9" w:rsidP="00F84BC9">
      <w:pPr>
        <w:pStyle w:val="a4"/>
        <w:numPr>
          <w:ilvl w:val="0"/>
          <w:numId w:val="11"/>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учить восприятию и осмыслению информации для достижения поставленной цели; </w:t>
      </w:r>
    </w:p>
    <w:p w:rsidR="00F84BC9" w:rsidRPr="002357D8" w:rsidRDefault="00F84BC9" w:rsidP="00F84BC9">
      <w:pPr>
        <w:pStyle w:val="a4"/>
        <w:numPr>
          <w:ilvl w:val="0"/>
          <w:numId w:val="11"/>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учить основам освоения и применения учебной информации; </w:t>
      </w:r>
    </w:p>
    <w:p w:rsidR="00F84BC9" w:rsidRPr="002357D8" w:rsidRDefault="00F84BC9" w:rsidP="00F84BC9">
      <w:pPr>
        <w:pStyle w:val="a4"/>
        <w:numPr>
          <w:ilvl w:val="0"/>
          <w:numId w:val="11"/>
        </w:numPr>
        <w:spacing w:line="360" w:lineRule="auto"/>
        <w:rPr>
          <w:rFonts w:ascii="Times New Roman" w:hAnsi="Times New Roman" w:cs="Times New Roman"/>
          <w:sz w:val="24"/>
          <w:szCs w:val="24"/>
        </w:rPr>
      </w:pPr>
      <w:r w:rsidRPr="002357D8">
        <w:rPr>
          <w:rFonts w:ascii="Times New Roman" w:hAnsi="Times New Roman" w:cs="Times New Roman"/>
          <w:sz w:val="24"/>
          <w:szCs w:val="24"/>
        </w:rPr>
        <w:t>формировать потребность в новом знании</w:t>
      </w:r>
      <w:proofErr w:type="gramStart"/>
      <w:r w:rsidRPr="002357D8">
        <w:rPr>
          <w:rFonts w:ascii="Times New Roman" w:hAnsi="Times New Roman" w:cs="Times New Roman"/>
          <w:sz w:val="24"/>
          <w:szCs w:val="24"/>
        </w:rPr>
        <w:t>.</w:t>
      </w:r>
      <w:proofErr w:type="gramEnd"/>
      <w:r w:rsidRPr="002357D8">
        <w:rPr>
          <w:rFonts w:ascii="Times New Roman" w:hAnsi="Times New Roman" w:cs="Times New Roman"/>
          <w:sz w:val="24"/>
          <w:szCs w:val="24"/>
        </w:rPr>
        <w:t xml:space="preserve"> - </w:t>
      </w:r>
      <w:proofErr w:type="gramStart"/>
      <w:r w:rsidRPr="002357D8">
        <w:rPr>
          <w:rFonts w:ascii="Times New Roman" w:hAnsi="Times New Roman" w:cs="Times New Roman"/>
          <w:sz w:val="24"/>
          <w:szCs w:val="24"/>
        </w:rPr>
        <w:t>ф</w:t>
      </w:r>
      <w:proofErr w:type="gramEnd"/>
      <w:r w:rsidRPr="002357D8">
        <w:rPr>
          <w:rFonts w:ascii="Times New Roman" w:hAnsi="Times New Roman" w:cs="Times New Roman"/>
          <w:sz w:val="24"/>
          <w:szCs w:val="24"/>
        </w:rPr>
        <w:t xml:space="preserve">ормировать уважение к мнению собеседника; </w:t>
      </w:r>
    </w:p>
    <w:p w:rsidR="00F84BC9" w:rsidRPr="002357D8" w:rsidRDefault="00F84BC9" w:rsidP="00F84BC9">
      <w:pPr>
        <w:pStyle w:val="a4"/>
        <w:numPr>
          <w:ilvl w:val="0"/>
          <w:numId w:val="11"/>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формировать продуктивное восприятие мнения других людей в обучении, в жизни. </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Воспитательные:</w:t>
      </w:r>
    </w:p>
    <w:p w:rsidR="00F84BC9" w:rsidRPr="002357D8" w:rsidRDefault="00F84BC9" w:rsidP="00F84BC9">
      <w:pPr>
        <w:pStyle w:val="a4"/>
        <w:numPr>
          <w:ilvl w:val="0"/>
          <w:numId w:val="12"/>
        </w:numPr>
        <w:spacing w:line="360" w:lineRule="auto"/>
        <w:rPr>
          <w:rFonts w:ascii="Times New Roman" w:hAnsi="Times New Roman" w:cs="Times New Roman"/>
          <w:sz w:val="24"/>
          <w:szCs w:val="24"/>
        </w:rPr>
      </w:pPr>
      <w:r w:rsidRPr="002357D8">
        <w:rPr>
          <w:rFonts w:ascii="Times New Roman" w:hAnsi="Times New Roman" w:cs="Times New Roman"/>
          <w:sz w:val="24"/>
          <w:szCs w:val="24"/>
        </w:rPr>
        <w:t>активизировать творческую, познавательную, интеллектуальную инициативу учащихся;</w:t>
      </w:r>
    </w:p>
    <w:p w:rsidR="00F84BC9" w:rsidRPr="002357D8" w:rsidRDefault="00F84BC9" w:rsidP="00F84BC9">
      <w:pPr>
        <w:pStyle w:val="a4"/>
        <w:numPr>
          <w:ilvl w:val="0"/>
          <w:numId w:val="12"/>
        </w:numPr>
        <w:spacing w:line="360" w:lineRule="auto"/>
        <w:rPr>
          <w:rFonts w:ascii="Times New Roman" w:hAnsi="Times New Roman" w:cs="Times New Roman"/>
          <w:sz w:val="24"/>
          <w:szCs w:val="24"/>
        </w:rPr>
      </w:pPr>
      <w:r w:rsidRPr="002357D8">
        <w:rPr>
          <w:rFonts w:ascii="Times New Roman" w:hAnsi="Times New Roman" w:cs="Times New Roman"/>
          <w:sz w:val="24"/>
          <w:szCs w:val="24"/>
        </w:rPr>
        <w:t>обучать нормам поведения, соответствующим принципам экологической этики;</w:t>
      </w:r>
    </w:p>
    <w:p w:rsidR="00F84BC9" w:rsidRPr="002357D8" w:rsidRDefault="00F84BC9" w:rsidP="00F84BC9">
      <w:pPr>
        <w:pStyle w:val="a4"/>
        <w:numPr>
          <w:ilvl w:val="0"/>
          <w:numId w:val="12"/>
        </w:numPr>
        <w:spacing w:line="360" w:lineRule="auto"/>
        <w:rPr>
          <w:rFonts w:ascii="Times New Roman" w:hAnsi="Times New Roman" w:cs="Times New Roman"/>
          <w:sz w:val="24"/>
          <w:szCs w:val="24"/>
        </w:rPr>
      </w:pPr>
      <w:r w:rsidRPr="002357D8">
        <w:rPr>
          <w:rFonts w:ascii="Times New Roman" w:hAnsi="Times New Roman" w:cs="Times New Roman"/>
          <w:sz w:val="24"/>
          <w:szCs w:val="24"/>
        </w:rPr>
        <w:t>формировать и воспитывать в детях чувство значимости  и сопричастности к  охране природы и умения видеть прекрасное, не причиняя вреда всему живому;</w:t>
      </w:r>
    </w:p>
    <w:p w:rsidR="00F84BC9" w:rsidRPr="002357D8" w:rsidRDefault="00F84BC9" w:rsidP="00F84BC9">
      <w:pPr>
        <w:pStyle w:val="a4"/>
        <w:numPr>
          <w:ilvl w:val="0"/>
          <w:numId w:val="12"/>
        </w:numPr>
        <w:spacing w:line="360" w:lineRule="auto"/>
        <w:rPr>
          <w:rFonts w:ascii="Times New Roman" w:hAnsi="Times New Roman" w:cs="Times New Roman"/>
          <w:sz w:val="24"/>
          <w:szCs w:val="24"/>
        </w:rPr>
      </w:pPr>
      <w:r w:rsidRPr="002357D8">
        <w:rPr>
          <w:rFonts w:ascii="Times New Roman" w:hAnsi="Times New Roman" w:cs="Times New Roman"/>
          <w:sz w:val="24"/>
          <w:szCs w:val="24"/>
        </w:rPr>
        <w:lastRenderedPageBreak/>
        <w:t>развивать дружелюбие, жизнерадостность;</w:t>
      </w:r>
    </w:p>
    <w:p w:rsidR="00F84BC9" w:rsidRPr="002357D8" w:rsidRDefault="00F84BC9" w:rsidP="00F84BC9">
      <w:pPr>
        <w:pStyle w:val="a4"/>
        <w:numPr>
          <w:ilvl w:val="0"/>
          <w:numId w:val="12"/>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развивать основы силы воли, дисциплины, ответственности; </w:t>
      </w:r>
    </w:p>
    <w:p w:rsidR="00F84BC9" w:rsidRPr="002357D8" w:rsidRDefault="00F84BC9" w:rsidP="00F84BC9">
      <w:pPr>
        <w:pStyle w:val="a4"/>
        <w:numPr>
          <w:ilvl w:val="0"/>
          <w:numId w:val="12"/>
        </w:numPr>
        <w:spacing w:line="360" w:lineRule="auto"/>
        <w:rPr>
          <w:rFonts w:ascii="Times New Roman" w:hAnsi="Times New Roman" w:cs="Times New Roman"/>
          <w:sz w:val="24"/>
          <w:szCs w:val="24"/>
        </w:rPr>
      </w:pPr>
      <w:r w:rsidRPr="002357D8">
        <w:rPr>
          <w:rFonts w:ascii="Times New Roman" w:hAnsi="Times New Roman" w:cs="Times New Roman"/>
          <w:sz w:val="24"/>
          <w:szCs w:val="24"/>
        </w:rPr>
        <w:t>формировать чувство коллективизма.</w:t>
      </w:r>
    </w:p>
    <w:p w:rsidR="00F84BC9" w:rsidRPr="002357D8" w:rsidRDefault="00F84BC9" w:rsidP="00F84BC9">
      <w:pPr>
        <w:pStyle w:val="a4"/>
        <w:numPr>
          <w:ilvl w:val="0"/>
          <w:numId w:val="12"/>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воспитать в конечном итоге человека знающего и любящего свой родной край и заинтересованного в сохранении его природных богатств. </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Планируемые результаты:</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Ценностно-смысловые компетенции:</w:t>
      </w:r>
    </w:p>
    <w:p w:rsidR="00F84BC9" w:rsidRPr="002357D8" w:rsidRDefault="00F84BC9" w:rsidP="00F84BC9">
      <w:pPr>
        <w:pStyle w:val="a4"/>
        <w:numPr>
          <w:ilvl w:val="0"/>
          <w:numId w:val="13"/>
        </w:numPr>
        <w:spacing w:line="360" w:lineRule="auto"/>
        <w:rPr>
          <w:rFonts w:ascii="Times New Roman" w:hAnsi="Times New Roman" w:cs="Times New Roman"/>
          <w:sz w:val="24"/>
          <w:szCs w:val="24"/>
        </w:rPr>
      </w:pPr>
      <w:r w:rsidRPr="002357D8">
        <w:rPr>
          <w:rFonts w:ascii="Times New Roman" w:hAnsi="Times New Roman" w:cs="Times New Roman"/>
          <w:sz w:val="24"/>
          <w:szCs w:val="24"/>
        </w:rPr>
        <w:t>способность к определению цели учебной деятельности;</w:t>
      </w:r>
    </w:p>
    <w:p w:rsidR="00F84BC9" w:rsidRPr="002357D8" w:rsidRDefault="00F84BC9" w:rsidP="00F84BC9">
      <w:pPr>
        <w:pStyle w:val="a4"/>
        <w:numPr>
          <w:ilvl w:val="0"/>
          <w:numId w:val="13"/>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способность к оптимальному планированию действий; </w:t>
      </w:r>
    </w:p>
    <w:p w:rsidR="00F84BC9" w:rsidRPr="002357D8" w:rsidRDefault="00F84BC9" w:rsidP="00F84BC9">
      <w:pPr>
        <w:pStyle w:val="a4"/>
        <w:numPr>
          <w:ilvl w:val="0"/>
          <w:numId w:val="13"/>
        </w:numPr>
        <w:spacing w:line="360" w:lineRule="auto"/>
        <w:rPr>
          <w:rFonts w:ascii="Times New Roman" w:hAnsi="Times New Roman" w:cs="Times New Roman"/>
          <w:sz w:val="24"/>
          <w:szCs w:val="24"/>
        </w:rPr>
      </w:pPr>
      <w:r w:rsidRPr="002357D8">
        <w:rPr>
          <w:rFonts w:ascii="Times New Roman" w:hAnsi="Times New Roman" w:cs="Times New Roman"/>
          <w:sz w:val="24"/>
          <w:szCs w:val="24"/>
        </w:rPr>
        <w:t>умение действовать по плану.</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Познавательные компетенции:</w:t>
      </w:r>
    </w:p>
    <w:p w:rsidR="00F84BC9" w:rsidRPr="002357D8" w:rsidRDefault="00F84BC9" w:rsidP="00F84BC9">
      <w:pPr>
        <w:pStyle w:val="a4"/>
        <w:numPr>
          <w:ilvl w:val="0"/>
          <w:numId w:val="14"/>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любознательность, познавательный интерес; </w:t>
      </w:r>
    </w:p>
    <w:p w:rsidR="00F84BC9" w:rsidRPr="002357D8" w:rsidRDefault="00F84BC9" w:rsidP="00F84BC9">
      <w:pPr>
        <w:pStyle w:val="a4"/>
        <w:numPr>
          <w:ilvl w:val="0"/>
          <w:numId w:val="14"/>
        </w:numPr>
        <w:spacing w:line="360" w:lineRule="auto"/>
        <w:rPr>
          <w:rFonts w:ascii="Times New Roman" w:hAnsi="Times New Roman" w:cs="Times New Roman"/>
          <w:sz w:val="24"/>
          <w:szCs w:val="24"/>
        </w:rPr>
      </w:pPr>
      <w:r w:rsidRPr="002357D8">
        <w:rPr>
          <w:rFonts w:ascii="Times New Roman" w:hAnsi="Times New Roman" w:cs="Times New Roman"/>
          <w:sz w:val="24"/>
          <w:szCs w:val="24"/>
        </w:rPr>
        <w:t>стремление к овладению новыми знаниями и умениями;</w:t>
      </w:r>
    </w:p>
    <w:p w:rsidR="00F84BC9" w:rsidRPr="002357D8" w:rsidRDefault="00F84BC9" w:rsidP="00F84BC9">
      <w:pPr>
        <w:pStyle w:val="a4"/>
        <w:numPr>
          <w:ilvl w:val="0"/>
          <w:numId w:val="14"/>
        </w:numPr>
        <w:spacing w:line="360" w:lineRule="auto"/>
        <w:rPr>
          <w:rFonts w:ascii="Times New Roman" w:hAnsi="Times New Roman" w:cs="Times New Roman"/>
          <w:sz w:val="24"/>
          <w:szCs w:val="24"/>
        </w:rPr>
      </w:pPr>
      <w:r w:rsidRPr="002357D8">
        <w:rPr>
          <w:rFonts w:ascii="Times New Roman" w:hAnsi="Times New Roman" w:cs="Times New Roman"/>
          <w:sz w:val="24"/>
          <w:szCs w:val="24"/>
        </w:rPr>
        <w:t>способности к анализу, оценке, коррекции полученных результатов.</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Информационные компетенции:</w:t>
      </w:r>
    </w:p>
    <w:p w:rsidR="00F84BC9" w:rsidRPr="002357D8" w:rsidRDefault="00F84BC9" w:rsidP="00F84BC9">
      <w:pPr>
        <w:pStyle w:val="a4"/>
        <w:numPr>
          <w:ilvl w:val="0"/>
          <w:numId w:val="15"/>
        </w:numPr>
        <w:spacing w:line="360" w:lineRule="auto"/>
        <w:rPr>
          <w:rFonts w:ascii="Times New Roman" w:hAnsi="Times New Roman" w:cs="Times New Roman"/>
          <w:b/>
          <w:sz w:val="24"/>
          <w:szCs w:val="24"/>
        </w:rPr>
      </w:pPr>
      <w:r w:rsidRPr="002357D8">
        <w:rPr>
          <w:rFonts w:ascii="Times New Roman" w:hAnsi="Times New Roman" w:cs="Times New Roman"/>
          <w:sz w:val="24"/>
          <w:szCs w:val="24"/>
        </w:rPr>
        <w:t>осознанную потребность в новых знаниях;</w:t>
      </w:r>
    </w:p>
    <w:p w:rsidR="00F84BC9" w:rsidRPr="002357D8" w:rsidRDefault="00F84BC9" w:rsidP="00F84BC9">
      <w:pPr>
        <w:pStyle w:val="a4"/>
        <w:numPr>
          <w:ilvl w:val="0"/>
          <w:numId w:val="15"/>
        </w:numPr>
        <w:spacing w:line="360" w:lineRule="auto"/>
        <w:rPr>
          <w:rFonts w:ascii="Times New Roman" w:hAnsi="Times New Roman" w:cs="Times New Roman"/>
          <w:sz w:val="24"/>
          <w:szCs w:val="24"/>
        </w:rPr>
      </w:pPr>
      <w:r w:rsidRPr="002357D8">
        <w:rPr>
          <w:rFonts w:ascii="Times New Roman" w:hAnsi="Times New Roman" w:cs="Times New Roman"/>
          <w:sz w:val="24"/>
          <w:szCs w:val="24"/>
        </w:rPr>
        <w:t>способности к поиску и применению новой информации.</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lastRenderedPageBreak/>
        <w:t>Коммуникативные компетенции:</w:t>
      </w:r>
    </w:p>
    <w:p w:rsidR="00F84BC9" w:rsidRPr="002357D8" w:rsidRDefault="00F84BC9" w:rsidP="00F84BC9">
      <w:pPr>
        <w:pStyle w:val="a4"/>
        <w:numPr>
          <w:ilvl w:val="0"/>
          <w:numId w:val="16"/>
        </w:numPr>
        <w:spacing w:line="360" w:lineRule="auto"/>
        <w:rPr>
          <w:rFonts w:ascii="Times New Roman" w:hAnsi="Times New Roman" w:cs="Times New Roman"/>
          <w:sz w:val="24"/>
          <w:szCs w:val="24"/>
        </w:rPr>
      </w:pPr>
      <w:r w:rsidRPr="002357D8">
        <w:rPr>
          <w:rFonts w:ascii="Times New Roman" w:hAnsi="Times New Roman" w:cs="Times New Roman"/>
          <w:sz w:val="24"/>
          <w:szCs w:val="24"/>
        </w:rPr>
        <w:t>доказательную позицию в обсуждении, беседе, диспуте;</w:t>
      </w:r>
    </w:p>
    <w:p w:rsidR="00F84BC9" w:rsidRPr="002357D8" w:rsidRDefault="00F84BC9" w:rsidP="00F84BC9">
      <w:pPr>
        <w:pStyle w:val="a4"/>
        <w:numPr>
          <w:ilvl w:val="0"/>
          <w:numId w:val="16"/>
        </w:numPr>
        <w:spacing w:line="360" w:lineRule="auto"/>
        <w:rPr>
          <w:rFonts w:ascii="Times New Roman" w:hAnsi="Times New Roman" w:cs="Times New Roman"/>
          <w:sz w:val="24"/>
          <w:szCs w:val="24"/>
        </w:rPr>
      </w:pPr>
      <w:r w:rsidRPr="002357D8">
        <w:rPr>
          <w:rFonts w:ascii="Times New Roman" w:hAnsi="Times New Roman" w:cs="Times New Roman"/>
          <w:sz w:val="24"/>
          <w:szCs w:val="24"/>
        </w:rPr>
        <w:t>адекватное восприятие мнения других людей в повседневной жизни;</w:t>
      </w:r>
    </w:p>
    <w:p w:rsidR="00F84BC9" w:rsidRPr="002357D8" w:rsidRDefault="00F84BC9" w:rsidP="00F84BC9">
      <w:pPr>
        <w:pStyle w:val="a4"/>
        <w:numPr>
          <w:ilvl w:val="0"/>
          <w:numId w:val="16"/>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продуктивное взаимодействие в коллективе. </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Компетенции личностного самосовершенствования:</w:t>
      </w:r>
    </w:p>
    <w:p w:rsidR="00F84BC9" w:rsidRPr="002357D8" w:rsidRDefault="00F84BC9" w:rsidP="00F84BC9">
      <w:pPr>
        <w:pStyle w:val="a4"/>
        <w:numPr>
          <w:ilvl w:val="0"/>
          <w:numId w:val="17"/>
        </w:numPr>
        <w:spacing w:line="360" w:lineRule="auto"/>
        <w:rPr>
          <w:rFonts w:ascii="Times New Roman" w:hAnsi="Times New Roman" w:cs="Times New Roman"/>
          <w:sz w:val="24"/>
          <w:szCs w:val="24"/>
        </w:rPr>
      </w:pPr>
      <w:r w:rsidRPr="002357D8">
        <w:rPr>
          <w:rFonts w:ascii="Times New Roman" w:hAnsi="Times New Roman" w:cs="Times New Roman"/>
          <w:sz w:val="24"/>
          <w:szCs w:val="24"/>
        </w:rPr>
        <w:t>наглядное, ассоциативно-образное мышление;</w:t>
      </w:r>
    </w:p>
    <w:p w:rsidR="00F84BC9" w:rsidRPr="002357D8" w:rsidRDefault="00F84BC9" w:rsidP="00F84BC9">
      <w:pPr>
        <w:pStyle w:val="a4"/>
        <w:numPr>
          <w:ilvl w:val="0"/>
          <w:numId w:val="17"/>
        </w:numPr>
        <w:spacing w:line="360" w:lineRule="auto"/>
        <w:rPr>
          <w:rFonts w:ascii="Times New Roman" w:hAnsi="Times New Roman" w:cs="Times New Roman"/>
          <w:sz w:val="24"/>
          <w:szCs w:val="24"/>
        </w:rPr>
      </w:pPr>
      <w:r w:rsidRPr="002357D8">
        <w:rPr>
          <w:rFonts w:ascii="Times New Roman" w:hAnsi="Times New Roman" w:cs="Times New Roman"/>
          <w:sz w:val="24"/>
          <w:szCs w:val="24"/>
        </w:rPr>
        <w:t>основы аналитического, пространственного, конструкторского мышления;</w:t>
      </w:r>
    </w:p>
    <w:p w:rsidR="00F84BC9" w:rsidRPr="002357D8" w:rsidRDefault="00F84BC9" w:rsidP="00F84BC9">
      <w:pPr>
        <w:pStyle w:val="a4"/>
        <w:numPr>
          <w:ilvl w:val="0"/>
          <w:numId w:val="17"/>
        </w:numPr>
        <w:spacing w:line="360" w:lineRule="auto"/>
        <w:rPr>
          <w:rFonts w:ascii="Times New Roman" w:hAnsi="Times New Roman" w:cs="Times New Roman"/>
          <w:sz w:val="24"/>
          <w:szCs w:val="24"/>
        </w:rPr>
      </w:pPr>
      <w:r w:rsidRPr="002357D8">
        <w:rPr>
          <w:rFonts w:ascii="Times New Roman" w:hAnsi="Times New Roman" w:cs="Times New Roman"/>
          <w:sz w:val="24"/>
          <w:szCs w:val="24"/>
        </w:rPr>
        <w:t>память, внимание, сосредоточенность;</w:t>
      </w:r>
    </w:p>
    <w:p w:rsidR="00F84BC9" w:rsidRPr="002357D8" w:rsidRDefault="00F84BC9" w:rsidP="00F84BC9">
      <w:pPr>
        <w:pStyle w:val="a4"/>
        <w:numPr>
          <w:ilvl w:val="0"/>
          <w:numId w:val="17"/>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достижение и переживание ситуации успеха. </w:t>
      </w:r>
    </w:p>
    <w:p w:rsidR="00F84BC9" w:rsidRPr="002357D8" w:rsidRDefault="00F84BC9" w:rsidP="00F84BC9">
      <w:pPr>
        <w:spacing w:line="360" w:lineRule="auto"/>
        <w:ind w:firstLine="709"/>
        <w:rPr>
          <w:rFonts w:ascii="Times New Roman" w:hAnsi="Times New Roman" w:cs="Times New Roman"/>
          <w:b/>
          <w:sz w:val="24"/>
          <w:szCs w:val="24"/>
        </w:rPr>
      </w:pPr>
      <w:r w:rsidRPr="002357D8">
        <w:rPr>
          <w:rFonts w:ascii="Times New Roman" w:hAnsi="Times New Roman" w:cs="Times New Roman"/>
          <w:b/>
          <w:sz w:val="24"/>
          <w:szCs w:val="24"/>
        </w:rPr>
        <w:t>Общекультурные компетенции:</w:t>
      </w:r>
    </w:p>
    <w:p w:rsidR="00F84BC9" w:rsidRPr="002357D8" w:rsidRDefault="00F84BC9" w:rsidP="00F84BC9">
      <w:pPr>
        <w:pStyle w:val="a4"/>
        <w:numPr>
          <w:ilvl w:val="0"/>
          <w:numId w:val="18"/>
        </w:numPr>
        <w:spacing w:line="360" w:lineRule="auto"/>
        <w:rPr>
          <w:rFonts w:ascii="Times New Roman" w:hAnsi="Times New Roman" w:cs="Times New Roman"/>
          <w:sz w:val="24"/>
          <w:szCs w:val="24"/>
        </w:rPr>
      </w:pPr>
      <w:r w:rsidRPr="002357D8">
        <w:rPr>
          <w:rFonts w:ascii="Times New Roman" w:hAnsi="Times New Roman" w:cs="Times New Roman"/>
          <w:sz w:val="24"/>
          <w:szCs w:val="24"/>
        </w:rPr>
        <w:t>аккуратность, экономное отношение к материалам;</w:t>
      </w:r>
    </w:p>
    <w:p w:rsidR="00F84BC9" w:rsidRPr="002357D8" w:rsidRDefault="00F84BC9" w:rsidP="00F84BC9">
      <w:pPr>
        <w:pStyle w:val="a4"/>
        <w:numPr>
          <w:ilvl w:val="0"/>
          <w:numId w:val="18"/>
        </w:numPr>
        <w:spacing w:line="360" w:lineRule="auto"/>
        <w:rPr>
          <w:rFonts w:ascii="Times New Roman" w:hAnsi="Times New Roman" w:cs="Times New Roman"/>
          <w:sz w:val="24"/>
          <w:szCs w:val="24"/>
        </w:rPr>
      </w:pPr>
      <w:r w:rsidRPr="002357D8">
        <w:rPr>
          <w:rFonts w:ascii="Times New Roman" w:hAnsi="Times New Roman" w:cs="Times New Roman"/>
          <w:sz w:val="24"/>
          <w:szCs w:val="24"/>
        </w:rPr>
        <w:t>дисциплинированность, ответственность;</w:t>
      </w:r>
    </w:p>
    <w:p w:rsidR="00F84BC9" w:rsidRPr="002357D8" w:rsidRDefault="00F84BC9" w:rsidP="00F84BC9">
      <w:pPr>
        <w:pStyle w:val="a4"/>
        <w:numPr>
          <w:ilvl w:val="0"/>
          <w:numId w:val="18"/>
        </w:numPr>
        <w:spacing w:line="360" w:lineRule="auto"/>
        <w:rPr>
          <w:rFonts w:ascii="Times New Roman" w:hAnsi="Times New Roman" w:cs="Times New Roman"/>
          <w:sz w:val="24"/>
          <w:szCs w:val="24"/>
        </w:rPr>
      </w:pPr>
      <w:r w:rsidRPr="002357D8">
        <w:rPr>
          <w:rFonts w:ascii="Times New Roman" w:hAnsi="Times New Roman" w:cs="Times New Roman"/>
          <w:sz w:val="24"/>
          <w:szCs w:val="24"/>
        </w:rPr>
        <w:t xml:space="preserve">дружелюбие, стремление к взаимопомощи; </w:t>
      </w:r>
    </w:p>
    <w:p w:rsidR="00F84BC9" w:rsidRPr="002357D8" w:rsidRDefault="00F84BC9" w:rsidP="00F84BC9">
      <w:pPr>
        <w:pStyle w:val="a4"/>
        <w:numPr>
          <w:ilvl w:val="0"/>
          <w:numId w:val="18"/>
        </w:numPr>
        <w:spacing w:line="360" w:lineRule="auto"/>
        <w:rPr>
          <w:rFonts w:ascii="Times New Roman" w:hAnsi="Times New Roman" w:cs="Times New Roman"/>
          <w:sz w:val="24"/>
          <w:szCs w:val="24"/>
        </w:rPr>
      </w:pPr>
      <w:r w:rsidRPr="002357D8">
        <w:rPr>
          <w:rFonts w:ascii="Times New Roman" w:hAnsi="Times New Roman" w:cs="Times New Roman"/>
          <w:sz w:val="24"/>
          <w:szCs w:val="24"/>
        </w:rPr>
        <w:t>основы здорового образа жизни;</w:t>
      </w:r>
    </w:p>
    <w:p w:rsidR="00F84BC9" w:rsidRDefault="00F84BC9" w:rsidP="00F84BC9">
      <w:pPr>
        <w:pStyle w:val="a4"/>
        <w:numPr>
          <w:ilvl w:val="0"/>
          <w:numId w:val="18"/>
        </w:numPr>
        <w:spacing w:line="360" w:lineRule="auto"/>
        <w:rPr>
          <w:rFonts w:ascii="Times New Roman" w:hAnsi="Times New Roman" w:cs="Times New Roman"/>
          <w:sz w:val="24"/>
          <w:szCs w:val="24"/>
        </w:rPr>
      </w:pPr>
      <w:r w:rsidRPr="002357D8">
        <w:rPr>
          <w:rFonts w:ascii="Times New Roman" w:hAnsi="Times New Roman" w:cs="Times New Roman"/>
          <w:sz w:val="24"/>
          <w:szCs w:val="24"/>
        </w:rPr>
        <w:t>позитивную эмоциональность.</w:t>
      </w:r>
    </w:p>
    <w:p w:rsidR="00653B7B" w:rsidRDefault="00653B7B" w:rsidP="00653B7B">
      <w:pPr>
        <w:spacing w:line="360" w:lineRule="auto"/>
        <w:rPr>
          <w:rFonts w:ascii="Times New Roman" w:hAnsi="Times New Roman" w:cs="Times New Roman"/>
          <w:sz w:val="24"/>
          <w:szCs w:val="24"/>
        </w:rPr>
      </w:pPr>
    </w:p>
    <w:p w:rsidR="00653B7B" w:rsidRPr="00653B7B" w:rsidRDefault="00653B7B" w:rsidP="00653B7B">
      <w:pPr>
        <w:spacing w:line="360" w:lineRule="auto"/>
        <w:rPr>
          <w:rFonts w:ascii="Times New Roman" w:hAnsi="Times New Roman" w:cs="Times New Roman"/>
          <w:sz w:val="24"/>
          <w:szCs w:val="24"/>
        </w:rPr>
      </w:pPr>
    </w:p>
    <w:p w:rsidR="00F84BC9" w:rsidRPr="005254BE" w:rsidRDefault="00F84BC9" w:rsidP="00F84BC9">
      <w:pPr>
        <w:spacing w:line="240" w:lineRule="auto"/>
        <w:jc w:val="center"/>
        <w:rPr>
          <w:rFonts w:ascii="Times New Roman" w:hAnsi="Times New Roman" w:cs="Times New Roman"/>
          <w:b/>
          <w:sz w:val="24"/>
          <w:szCs w:val="28"/>
        </w:rPr>
      </w:pPr>
      <w:r w:rsidRPr="005254BE">
        <w:rPr>
          <w:rFonts w:ascii="Times New Roman" w:hAnsi="Times New Roman" w:cs="Times New Roman"/>
          <w:b/>
          <w:sz w:val="24"/>
          <w:szCs w:val="28"/>
        </w:rPr>
        <w:lastRenderedPageBreak/>
        <w:t>1.2.</w:t>
      </w:r>
      <w:r w:rsidRPr="005254BE">
        <w:rPr>
          <w:rFonts w:ascii="Times New Roman" w:hAnsi="Times New Roman" w:cs="Times New Roman"/>
          <w:b/>
          <w:sz w:val="24"/>
          <w:szCs w:val="28"/>
        </w:rPr>
        <w:tab/>
        <w:t>Содержание программы</w:t>
      </w:r>
    </w:p>
    <w:p w:rsidR="00F84BC9" w:rsidRPr="003729AC" w:rsidRDefault="00F84BC9" w:rsidP="00F84BC9">
      <w:pPr>
        <w:spacing w:after="0" w:line="360" w:lineRule="auto"/>
        <w:ind w:firstLine="709"/>
        <w:jc w:val="right"/>
        <w:rPr>
          <w:rFonts w:ascii="Times New Roman" w:eastAsia="Times New Roman" w:hAnsi="Times New Roman" w:cs="Times New Roman"/>
          <w:bCs/>
          <w:sz w:val="24"/>
          <w:szCs w:val="24"/>
          <w:lang w:eastAsia="ru-RU"/>
        </w:rPr>
      </w:pPr>
      <w:r w:rsidRPr="003729AC">
        <w:rPr>
          <w:rFonts w:ascii="Times New Roman" w:eastAsia="Times New Roman" w:hAnsi="Times New Roman" w:cs="Times New Roman"/>
          <w:bCs/>
          <w:sz w:val="24"/>
          <w:szCs w:val="24"/>
          <w:lang w:eastAsia="ru-RU"/>
        </w:rPr>
        <w:t>Таблица 1 - Учебный план</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1701"/>
        <w:gridCol w:w="1701"/>
        <w:gridCol w:w="1701"/>
        <w:gridCol w:w="4064"/>
      </w:tblGrid>
      <w:tr w:rsidR="00F84BC9" w:rsidRPr="009D5A8A" w:rsidTr="003E4E16">
        <w:trPr>
          <w:trHeight w:val="260"/>
        </w:trPr>
        <w:tc>
          <w:tcPr>
            <w:tcW w:w="817" w:type="dxa"/>
            <w:vMerge w:val="restart"/>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bCs/>
                <w:sz w:val="24"/>
                <w:szCs w:val="24"/>
                <w:lang w:eastAsia="ru-RU"/>
              </w:rPr>
            </w:pPr>
            <w:r w:rsidRPr="009D5A8A">
              <w:rPr>
                <w:rFonts w:ascii="Times New Roman" w:eastAsia="Times New Roman" w:hAnsi="Times New Roman" w:cs="Times New Roman"/>
                <w:b/>
                <w:bCs/>
                <w:sz w:val="24"/>
                <w:szCs w:val="24"/>
                <w:lang w:eastAsia="ru-RU"/>
              </w:rPr>
              <w:t xml:space="preserve">№ </w:t>
            </w:r>
            <w:proofErr w:type="gramStart"/>
            <w:r w:rsidRPr="009D5A8A">
              <w:rPr>
                <w:rFonts w:ascii="Times New Roman" w:eastAsia="Times New Roman" w:hAnsi="Times New Roman" w:cs="Times New Roman"/>
                <w:b/>
                <w:bCs/>
                <w:sz w:val="24"/>
                <w:szCs w:val="24"/>
                <w:lang w:eastAsia="ru-RU"/>
              </w:rPr>
              <w:t>п</w:t>
            </w:r>
            <w:proofErr w:type="gramEnd"/>
            <w:r w:rsidRPr="009D5A8A">
              <w:rPr>
                <w:rFonts w:ascii="Times New Roman" w:eastAsia="Times New Roman" w:hAnsi="Times New Roman" w:cs="Times New Roman"/>
                <w:b/>
                <w:bCs/>
                <w:sz w:val="24"/>
                <w:szCs w:val="24"/>
                <w:lang w:eastAsia="ru-RU"/>
              </w:rPr>
              <w:t>/п</w:t>
            </w:r>
          </w:p>
        </w:tc>
        <w:tc>
          <w:tcPr>
            <w:tcW w:w="4536" w:type="dxa"/>
            <w:vMerge w:val="restart"/>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ind w:firstLine="709"/>
              <w:rPr>
                <w:rFonts w:ascii="Times New Roman" w:eastAsia="Times New Roman" w:hAnsi="Times New Roman" w:cs="Times New Roman"/>
                <w:b/>
                <w:bCs/>
                <w:sz w:val="24"/>
                <w:szCs w:val="24"/>
                <w:lang w:eastAsia="ru-RU"/>
              </w:rPr>
            </w:pPr>
            <w:r w:rsidRPr="009D5A8A">
              <w:rPr>
                <w:rFonts w:ascii="Times New Roman" w:eastAsia="Times New Roman" w:hAnsi="Times New Roman" w:cs="Times New Roman"/>
                <w:b/>
                <w:bCs/>
                <w:sz w:val="24"/>
                <w:szCs w:val="24"/>
                <w:lang w:eastAsia="ru-RU"/>
              </w:rPr>
              <w:t>Название раздела, тема</w:t>
            </w:r>
          </w:p>
        </w:tc>
        <w:tc>
          <w:tcPr>
            <w:tcW w:w="5103" w:type="dxa"/>
            <w:gridSpan w:val="3"/>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ind w:firstLine="709"/>
              <w:jc w:val="center"/>
              <w:rPr>
                <w:rFonts w:ascii="Times New Roman" w:eastAsia="Times New Roman" w:hAnsi="Times New Roman" w:cs="Times New Roman"/>
                <w:b/>
                <w:bCs/>
                <w:sz w:val="24"/>
                <w:szCs w:val="24"/>
                <w:lang w:eastAsia="ru-RU"/>
              </w:rPr>
            </w:pPr>
            <w:r w:rsidRPr="009D5A8A">
              <w:rPr>
                <w:rFonts w:ascii="Times New Roman" w:eastAsia="Times New Roman" w:hAnsi="Times New Roman" w:cs="Times New Roman"/>
                <w:b/>
                <w:bCs/>
                <w:sz w:val="24"/>
                <w:szCs w:val="24"/>
                <w:lang w:eastAsia="ru-RU"/>
              </w:rPr>
              <w:t>Количество часов</w:t>
            </w:r>
          </w:p>
        </w:tc>
        <w:tc>
          <w:tcPr>
            <w:tcW w:w="4064" w:type="dxa"/>
            <w:vMerge w:val="restart"/>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bCs/>
                <w:sz w:val="24"/>
                <w:szCs w:val="24"/>
                <w:lang w:eastAsia="ru-RU"/>
              </w:rPr>
            </w:pPr>
            <w:r w:rsidRPr="009D5A8A">
              <w:rPr>
                <w:rFonts w:ascii="Times New Roman" w:eastAsia="Times New Roman" w:hAnsi="Times New Roman" w:cs="Times New Roman"/>
                <w:b/>
                <w:bCs/>
                <w:sz w:val="24"/>
                <w:szCs w:val="24"/>
                <w:lang w:eastAsia="ru-RU"/>
              </w:rPr>
              <w:t>Формы аттестации (контроля)</w:t>
            </w:r>
          </w:p>
        </w:tc>
      </w:tr>
      <w:tr w:rsidR="00F84BC9" w:rsidRPr="009D5A8A" w:rsidTr="003E4E16">
        <w:trPr>
          <w:trHeight w:val="2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84BC9" w:rsidRPr="009D5A8A" w:rsidRDefault="00F84BC9" w:rsidP="003E4E16">
            <w:pPr>
              <w:spacing w:after="0" w:line="240" w:lineRule="auto"/>
              <w:rPr>
                <w:rFonts w:ascii="Times New Roman" w:eastAsia="Times New Roman" w:hAnsi="Times New Roman" w:cs="Times New Roman"/>
                <w:b/>
                <w:bCs/>
                <w:sz w:val="24"/>
                <w:szCs w:val="24"/>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F84BC9" w:rsidRPr="009D5A8A" w:rsidRDefault="00F84BC9" w:rsidP="003E4E16">
            <w:pPr>
              <w:spacing w:after="0" w:line="240" w:lineRule="auto"/>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bCs/>
                <w:sz w:val="24"/>
                <w:szCs w:val="24"/>
                <w:lang w:eastAsia="ru-RU"/>
              </w:rPr>
            </w:pPr>
            <w:r w:rsidRPr="009D5A8A">
              <w:rPr>
                <w:rFonts w:ascii="Times New Roman" w:eastAsia="Times New Roman" w:hAnsi="Times New Roman" w:cs="Times New Roman"/>
                <w:b/>
                <w:bCs/>
                <w:sz w:val="24"/>
                <w:szCs w:val="24"/>
                <w:lang w:eastAsia="ru-RU"/>
              </w:rPr>
              <w:t>Всего часов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bCs/>
                <w:sz w:val="24"/>
                <w:szCs w:val="24"/>
                <w:lang w:eastAsia="ru-RU"/>
              </w:rPr>
            </w:pPr>
            <w:r w:rsidRPr="009D5A8A">
              <w:rPr>
                <w:rFonts w:ascii="Times New Roman" w:eastAsia="Times New Roman" w:hAnsi="Times New Roman" w:cs="Times New Roman"/>
                <w:b/>
                <w:bCs/>
                <w:sz w:val="24"/>
                <w:szCs w:val="24"/>
                <w:lang w:eastAsia="ru-RU"/>
              </w:rPr>
              <w:t>Теория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bCs/>
                <w:sz w:val="24"/>
                <w:szCs w:val="24"/>
                <w:lang w:eastAsia="ru-RU"/>
              </w:rPr>
            </w:pPr>
            <w:r w:rsidRPr="009D5A8A">
              <w:rPr>
                <w:rFonts w:ascii="Times New Roman" w:eastAsia="Times New Roman" w:hAnsi="Times New Roman" w:cs="Times New Roman"/>
                <w:b/>
                <w:bCs/>
                <w:sz w:val="24"/>
                <w:szCs w:val="24"/>
                <w:lang w:eastAsia="ru-RU"/>
              </w:rPr>
              <w:t>Практика</w:t>
            </w:r>
          </w:p>
        </w:tc>
        <w:tc>
          <w:tcPr>
            <w:tcW w:w="4064" w:type="dxa"/>
            <w:vMerge/>
            <w:tcBorders>
              <w:top w:val="single" w:sz="4" w:space="0" w:color="auto"/>
              <w:left w:val="single" w:sz="4" w:space="0" w:color="auto"/>
              <w:bottom w:val="single" w:sz="4" w:space="0" w:color="auto"/>
              <w:right w:val="single" w:sz="4" w:space="0" w:color="auto"/>
            </w:tcBorders>
            <w:vAlign w:val="center"/>
            <w:hideMark/>
          </w:tcPr>
          <w:p w:rsidR="00F84BC9" w:rsidRPr="009D5A8A" w:rsidRDefault="00F84BC9" w:rsidP="003E4E16">
            <w:pPr>
              <w:spacing w:after="0" w:line="240" w:lineRule="auto"/>
              <w:rPr>
                <w:rFonts w:ascii="Times New Roman" w:eastAsia="Times New Roman" w:hAnsi="Times New Roman" w:cs="Times New Roman"/>
                <w:b/>
                <w:bCs/>
                <w:sz w:val="24"/>
                <w:szCs w:val="24"/>
                <w:lang w:eastAsia="ru-RU"/>
              </w:rPr>
            </w:pPr>
          </w:p>
        </w:tc>
      </w:tr>
      <w:tr w:rsidR="00F84BC9" w:rsidRPr="009D5A8A" w:rsidTr="003E4E16">
        <w:trPr>
          <w:trHeight w:val="594"/>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rPr>
                <w:rFonts w:ascii="Times New Roman" w:eastAsia="Times New Roman" w:hAnsi="Times New Roman" w:cs="Times New Roman"/>
                <w:b/>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rPr>
                <w:rFonts w:ascii="Times New Roman" w:hAnsi="Times New Roman" w:cs="Times New Roman"/>
                <w:b/>
                <w:sz w:val="24"/>
                <w:szCs w:val="24"/>
              </w:rPr>
            </w:pPr>
            <w:r w:rsidRPr="00A630F4">
              <w:rPr>
                <w:rFonts w:ascii="Times New Roman" w:hAnsi="Times New Roman" w:cs="Times New Roman"/>
                <w:b/>
                <w:sz w:val="24"/>
                <w:szCs w:val="24"/>
              </w:rPr>
              <w:t>Организационные занятия.</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r w:rsidRPr="00A630F4">
              <w:rPr>
                <w:rFonts w:ascii="Times New Roman" w:eastAsia="MS Mincho" w:hAnsi="Times New Roman" w:cs="Times New Roman"/>
                <w:b/>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r w:rsidRPr="00A630F4">
              <w:rPr>
                <w:rFonts w:ascii="Times New Roman" w:eastAsia="MS Mincho" w:hAnsi="Times New Roman" w:cs="Times New Roman"/>
                <w:b/>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rPr>
                <w:rFonts w:ascii="Times New Roman" w:hAnsi="Times New Roman" w:cs="Times New Roman"/>
                <w:b/>
                <w:sz w:val="24"/>
                <w:szCs w:val="24"/>
              </w:rPr>
            </w:pPr>
            <w:r w:rsidRPr="00A630F4">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397"/>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Организационное занятие.</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jc w:val="center"/>
              <w:rPr>
                <w:rFonts w:ascii="Times New Roman" w:eastAsia="MS Mincho" w:hAnsi="Times New Roman" w:cs="Times New Roman"/>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Из истории шахмат.</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ind w:left="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jc w:val="center"/>
              <w:rPr>
                <w:rFonts w:ascii="Times New Roman" w:eastAsia="MS Mincho" w:hAnsi="Times New Roman" w:cs="Times New Roman"/>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Шахматы – это спорт.</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ind w:left="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jc w:val="center"/>
              <w:rPr>
                <w:rFonts w:ascii="Times New Roman" w:eastAsia="MS Mincho" w:hAnsi="Times New Roman" w:cs="Times New Roman"/>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Шахматы наука, искусство.</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ind w:left="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jc w:val="center"/>
              <w:rPr>
                <w:rFonts w:ascii="Times New Roman" w:eastAsia="MS Mincho" w:hAnsi="Times New Roman" w:cs="Times New Roman"/>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Правила игры. Цель игры.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ind w:left="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jc w:val="center"/>
              <w:rPr>
                <w:rFonts w:ascii="Times New Roman" w:eastAsia="MS Mincho" w:hAnsi="Times New Roman" w:cs="Times New Roman"/>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645"/>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6.</w:t>
            </w:r>
          </w:p>
        </w:tc>
        <w:tc>
          <w:tcPr>
            <w:tcW w:w="4536"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Понятие о плане в игре.</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eastAsia="MS Mincho" w:hAnsi="Times New Roman" w:cs="Times New Roman"/>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tabs>
                <w:tab w:val="left" w:pos="1182"/>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r>
      <w:tr w:rsidR="00F84BC9" w:rsidRPr="009D5A8A" w:rsidTr="003E4E16">
        <w:trPr>
          <w:trHeight w:val="555"/>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rPr>
                <w:rFonts w:ascii="Times New Roman" w:eastAsia="Times New Roman" w:hAnsi="Times New Roman" w:cs="Times New Roman"/>
                <w:b/>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rPr>
                <w:rFonts w:ascii="Times New Roman" w:hAnsi="Times New Roman" w:cs="Times New Roman"/>
                <w:b/>
                <w:sz w:val="24"/>
                <w:szCs w:val="24"/>
              </w:rPr>
            </w:pPr>
            <w:r w:rsidRPr="00A630F4">
              <w:rPr>
                <w:rFonts w:ascii="Times New Roman" w:hAnsi="Times New Roman" w:cs="Times New Roman"/>
                <w:b/>
                <w:sz w:val="24"/>
                <w:szCs w:val="24"/>
              </w:rPr>
              <w:t>Шахматная доска</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rPr>
                <w:rFonts w:ascii="Times New Roman" w:hAnsi="Times New Roman" w:cs="Times New Roman"/>
                <w:b/>
                <w:sz w:val="24"/>
                <w:szCs w:val="24"/>
              </w:rPr>
            </w:pPr>
            <w:r w:rsidRPr="00A630F4">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555"/>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Знакомство с шахматной доской. Белые и черные поля.</w:t>
            </w:r>
          </w:p>
        </w:tc>
        <w:tc>
          <w:tcPr>
            <w:tcW w:w="1701"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jc w:val="center"/>
              <w:rPr>
                <w:rFonts w:ascii="Times New Roman" w:eastAsia="MS Mincho" w:hAnsi="Times New Roman" w:cs="Times New Roman"/>
                <w:sz w:val="24"/>
                <w:szCs w:val="24"/>
                <w:lang w:eastAsia="ru-RU"/>
              </w:rPr>
            </w:pPr>
            <w:r w:rsidRPr="00A630F4">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jc w:val="center"/>
              <w:rPr>
                <w:rFonts w:ascii="Times New Roman" w:eastAsia="MS Mincho" w:hAnsi="Times New Roman" w:cs="Times New Roman"/>
                <w:sz w:val="24"/>
                <w:szCs w:val="24"/>
                <w:lang w:eastAsia="ru-RU"/>
              </w:rPr>
            </w:pPr>
            <w:r w:rsidRPr="00A630F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jc w:val="center"/>
              <w:rPr>
                <w:rFonts w:ascii="Times New Roman" w:eastAsia="MS Mincho" w:hAnsi="Times New Roman" w:cs="Times New Roman"/>
                <w:sz w:val="24"/>
                <w:szCs w:val="24"/>
                <w:lang w:eastAsia="ru-RU"/>
              </w:rPr>
            </w:pPr>
            <w:r w:rsidRPr="00A630F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b/>
                <w:sz w:val="24"/>
                <w:szCs w:val="24"/>
              </w:rPr>
            </w:pPr>
          </w:p>
        </w:tc>
      </w:tr>
      <w:tr w:rsidR="00F84BC9" w:rsidRPr="009D5A8A" w:rsidTr="003E4E16">
        <w:trPr>
          <w:trHeight w:val="555"/>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Диагональ. Отличие диагонали от горизонтали и вертикали.</w:t>
            </w:r>
          </w:p>
        </w:tc>
        <w:tc>
          <w:tcPr>
            <w:tcW w:w="1701"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jc w:val="center"/>
              <w:rPr>
                <w:rFonts w:ascii="Times New Roman" w:eastAsia="MS Mincho" w:hAnsi="Times New Roman" w:cs="Times New Roman"/>
                <w:sz w:val="24"/>
                <w:szCs w:val="24"/>
                <w:lang w:eastAsia="ru-RU"/>
              </w:rPr>
            </w:pPr>
            <w:r w:rsidRPr="00A630F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jc w:val="center"/>
              <w:rPr>
                <w:rFonts w:ascii="Times New Roman" w:eastAsia="MS Mincho" w:hAnsi="Times New Roman" w:cs="Times New Roman"/>
                <w:sz w:val="24"/>
                <w:szCs w:val="24"/>
                <w:lang w:eastAsia="ru-RU"/>
              </w:rPr>
            </w:pPr>
            <w:r w:rsidRPr="00A630F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b/>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rPr>
                <w:rFonts w:ascii="Times New Roman" w:eastAsia="Times New Roman" w:hAnsi="Times New Roman" w:cs="Times New Roman"/>
                <w:b/>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rPr>
                <w:rFonts w:ascii="Times New Roman" w:hAnsi="Times New Roman" w:cs="Times New Roman"/>
                <w:b/>
                <w:sz w:val="24"/>
                <w:szCs w:val="24"/>
              </w:rPr>
            </w:pPr>
            <w:r w:rsidRPr="00A630F4">
              <w:rPr>
                <w:rFonts w:ascii="Times New Roman" w:hAnsi="Times New Roman" w:cs="Times New Roman"/>
                <w:b/>
                <w:sz w:val="24"/>
                <w:szCs w:val="24"/>
              </w:rPr>
              <w:t>Шахматные фигуры</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2</w:t>
            </w:r>
          </w:p>
        </w:tc>
        <w:tc>
          <w:tcPr>
            <w:tcW w:w="4064" w:type="dxa"/>
            <w:tcBorders>
              <w:top w:val="single" w:sz="4" w:space="0" w:color="auto"/>
              <w:left w:val="single" w:sz="4" w:space="0" w:color="auto"/>
              <w:bottom w:val="single" w:sz="4" w:space="0" w:color="auto"/>
              <w:right w:val="single" w:sz="4" w:space="0" w:color="auto"/>
            </w:tcBorders>
            <w:hideMark/>
          </w:tcPr>
          <w:p w:rsidR="00F84BC9" w:rsidRPr="00A630F4" w:rsidRDefault="00F84BC9" w:rsidP="003E4E16">
            <w:pPr>
              <w:spacing w:after="0" w:line="240" w:lineRule="auto"/>
              <w:rPr>
                <w:rFonts w:ascii="Times New Roman" w:hAnsi="Times New Roman" w:cs="Times New Roman"/>
                <w:b/>
                <w:sz w:val="24"/>
                <w:szCs w:val="24"/>
              </w:rPr>
            </w:pPr>
            <w:r w:rsidRPr="00A630F4">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Белые и черные фигуры.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 xml:space="preserve">Ладья. Ферзь. </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Конь. Пешка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391"/>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rPr>
                <w:rFonts w:ascii="Times New Roman" w:hAnsi="Times New Roman" w:cs="Times New Roman"/>
                <w:sz w:val="24"/>
                <w:szCs w:val="24"/>
              </w:rPr>
            </w:pPr>
            <w:r w:rsidRPr="00A630F4">
              <w:rPr>
                <w:rFonts w:ascii="Times New Roman" w:hAnsi="Times New Roman" w:cs="Times New Roman"/>
                <w:sz w:val="24"/>
                <w:szCs w:val="24"/>
              </w:rPr>
              <w:t>Король. Первый шаг в «мир шахмат». Дидактические задания и игры.</w:t>
            </w:r>
          </w:p>
        </w:tc>
        <w:tc>
          <w:tcPr>
            <w:tcW w:w="1701" w:type="dxa"/>
            <w:tcBorders>
              <w:top w:val="single" w:sz="4" w:space="0" w:color="auto"/>
              <w:left w:val="single" w:sz="4" w:space="0" w:color="auto"/>
              <w:bottom w:val="single" w:sz="4" w:space="0" w:color="auto"/>
              <w:right w:val="single" w:sz="4" w:space="0" w:color="auto"/>
            </w:tcBorders>
          </w:tcPr>
          <w:p w:rsidR="00F84BC9" w:rsidRPr="00A630F4"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D1996" w:rsidRDefault="00F84BC9" w:rsidP="003E4E16">
            <w:pPr>
              <w:spacing w:after="0" w:line="240" w:lineRule="auto"/>
              <w:ind w:left="284"/>
              <w:rPr>
                <w:rFonts w:ascii="Times New Roman" w:eastAsia="Times New Roman" w:hAnsi="Times New Roman" w:cs="Times New Roman"/>
                <w:b/>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AD1996" w:rsidRDefault="00F84BC9" w:rsidP="003E4E16">
            <w:pPr>
              <w:spacing w:after="0" w:line="240" w:lineRule="auto"/>
              <w:rPr>
                <w:rFonts w:ascii="Times New Roman" w:hAnsi="Times New Roman" w:cs="Times New Roman"/>
                <w:b/>
                <w:sz w:val="24"/>
                <w:szCs w:val="24"/>
              </w:rPr>
            </w:pPr>
            <w:r w:rsidRPr="00AD1996">
              <w:rPr>
                <w:rFonts w:ascii="Times New Roman" w:hAnsi="Times New Roman" w:cs="Times New Roman"/>
                <w:b/>
                <w:sz w:val="24"/>
                <w:szCs w:val="24"/>
              </w:rPr>
              <w:t>Начальная расстановка фигур</w:t>
            </w: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sz w:val="24"/>
                <w:szCs w:val="24"/>
                <w:lang w:eastAsia="ru-RU"/>
              </w:rPr>
            </w:pPr>
            <w:r w:rsidRPr="00AD1996">
              <w:rPr>
                <w:rFonts w:ascii="Times New Roman" w:eastAsia="Times New Roman"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F84BC9" w:rsidRPr="00AD1996"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AD1996" w:rsidRDefault="00F84BC9" w:rsidP="003E4E16">
            <w:pPr>
              <w:spacing w:after="0" w:line="240" w:lineRule="auto"/>
              <w:jc w:val="center"/>
              <w:rPr>
                <w:rFonts w:ascii="Times New Roman" w:eastAsia="MS Mincho"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4BC9"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AD1996"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hideMark/>
          </w:tcPr>
          <w:p w:rsidR="00F84BC9" w:rsidRPr="00AD1996" w:rsidRDefault="00F84BC9" w:rsidP="003E4E16">
            <w:pPr>
              <w:spacing w:after="0" w:line="240" w:lineRule="auto"/>
              <w:rPr>
                <w:rFonts w:ascii="Times New Roman" w:hAnsi="Times New Roman" w:cs="Times New Roman"/>
                <w:b/>
                <w:sz w:val="24"/>
                <w:szCs w:val="24"/>
              </w:rPr>
            </w:pPr>
            <w:r w:rsidRPr="00AD1996">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AD1996">
              <w:rPr>
                <w:rFonts w:ascii="Times New Roman" w:hAnsi="Times New Roman" w:cs="Times New Roman"/>
                <w:sz w:val="24"/>
                <w:szCs w:val="24"/>
              </w:rPr>
              <w:t xml:space="preserve">Расстановка фигур перед шахматной </w:t>
            </w:r>
            <w:r w:rsidRPr="00AD1996">
              <w:rPr>
                <w:rFonts w:ascii="Times New Roman" w:hAnsi="Times New Roman" w:cs="Times New Roman"/>
                <w:sz w:val="24"/>
                <w:szCs w:val="24"/>
              </w:rPr>
              <w:lastRenderedPageBreak/>
              <w:t>партией.</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D1996" w:rsidRDefault="00F84BC9" w:rsidP="003E4E16">
            <w:pPr>
              <w:spacing w:after="0" w:line="240" w:lineRule="auto"/>
              <w:ind w:left="284"/>
              <w:jc w:val="center"/>
              <w:rPr>
                <w:rFonts w:ascii="Times New Roman" w:eastAsia="Times New Roman" w:hAnsi="Times New Roman" w:cs="Times New Roman"/>
                <w:b/>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AD1996" w:rsidRDefault="00F84BC9" w:rsidP="003E4E16">
            <w:pPr>
              <w:spacing w:after="0" w:line="240" w:lineRule="auto"/>
              <w:rPr>
                <w:rFonts w:ascii="Times New Roman" w:hAnsi="Times New Roman" w:cs="Times New Roman"/>
                <w:b/>
                <w:sz w:val="24"/>
                <w:szCs w:val="24"/>
              </w:rPr>
            </w:pPr>
            <w:r w:rsidRPr="00AD1996">
              <w:rPr>
                <w:rFonts w:ascii="Times New Roman" w:hAnsi="Times New Roman" w:cs="Times New Roman"/>
                <w:b/>
                <w:sz w:val="24"/>
                <w:szCs w:val="24"/>
              </w:rPr>
              <w:t>Ходы и взятие фигур</w:t>
            </w: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sz w:val="24"/>
                <w:szCs w:val="24"/>
                <w:lang w:eastAsia="ru-RU"/>
              </w:rPr>
            </w:pPr>
            <w:r w:rsidRPr="00AD1996">
              <w:rPr>
                <w:rFonts w:ascii="Times New Roman" w:eastAsia="Times New Roman" w:hAnsi="Times New Roman" w:cs="Times New Roman"/>
                <w:b/>
                <w:sz w:val="24"/>
                <w:szCs w:val="24"/>
                <w:lang w:eastAsia="ru-RU"/>
              </w:rPr>
              <w:t>32</w:t>
            </w:r>
          </w:p>
        </w:tc>
        <w:tc>
          <w:tcPr>
            <w:tcW w:w="1701" w:type="dxa"/>
            <w:tcBorders>
              <w:top w:val="single" w:sz="4" w:space="0" w:color="auto"/>
              <w:left w:val="single" w:sz="4" w:space="0" w:color="auto"/>
              <w:bottom w:val="single" w:sz="4" w:space="0" w:color="auto"/>
              <w:right w:val="single" w:sz="4" w:space="0" w:color="auto"/>
            </w:tcBorders>
            <w:hideMark/>
          </w:tcPr>
          <w:p w:rsidR="00F84BC9" w:rsidRPr="00AD1996"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AD1996" w:rsidRDefault="00F84BC9" w:rsidP="003E4E16">
            <w:pPr>
              <w:spacing w:after="0" w:line="240" w:lineRule="auto"/>
              <w:jc w:val="center"/>
              <w:rPr>
                <w:rFonts w:ascii="Times New Roman" w:eastAsia="MS Mincho" w:hAnsi="Times New Roman" w:cs="Times New Roman"/>
                <w:b/>
                <w:sz w:val="24"/>
                <w:szCs w:val="24"/>
                <w:lang w:eastAsia="ru-RU"/>
              </w:rPr>
            </w:pPr>
            <w:r w:rsidRPr="00AD1996">
              <w:rPr>
                <w:rFonts w:ascii="Times New Roman" w:eastAsia="MS Mincho" w:hAnsi="Times New Roman" w:cs="Times New Roman"/>
                <w:b/>
                <w:sz w:val="24"/>
                <w:szCs w:val="24"/>
                <w:lang w:eastAsia="ru-RU"/>
              </w:rPr>
              <w:t>16</w:t>
            </w:r>
          </w:p>
        </w:tc>
        <w:tc>
          <w:tcPr>
            <w:tcW w:w="1701" w:type="dxa"/>
            <w:tcBorders>
              <w:top w:val="single" w:sz="4" w:space="0" w:color="auto"/>
              <w:left w:val="single" w:sz="4" w:space="0" w:color="auto"/>
              <w:bottom w:val="single" w:sz="4" w:space="0" w:color="auto"/>
              <w:right w:val="single" w:sz="4" w:space="0" w:color="auto"/>
            </w:tcBorders>
            <w:hideMark/>
          </w:tcPr>
          <w:p w:rsidR="00F84BC9" w:rsidRPr="00AD1996"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AD1996" w:rsidRDefault="00F84BC9" w:rsidP="003E4E16">
            <w:pPr>
              <w:spacing w:after="0" w:line="240" w:lineRule="auto"/>
              <w:jc w:val="center"/>
              <w:rPr>
                <w:rFonts w:ascii="Times New Roman" w:eastAsia="MS Mincho" w:hAnsi="Times New Roman" w:cs="Times New Roman"/>
                <w:b/>
                <w:sz w:val="24"/>
                <w:szCs w:val="24"/>
                <w:lang w:eastAsia="ru-RU"/>
              </w:rPr>
            </w:pPr>
            <w:r w:rsidRPr="00AD1996">
              <w:rPr>
                <w:rFonts w:ascii="Times New Roman" w:eastAsia="MS Mincho" w:hAnsi="Times New Roman" w:cs="Times New Roman"/>
                <w:b/>
                <w:sz w:val="24"/>
                <w:szCs w:val="24"/>
                <w:lang w:eastAsia="ru-RU"/>
              </w:rPr>
              <w:t>16</w:t>
            </w:r>
          </w:p>
        </w:tc>
        <w:tc>
          <w:tcPr>
            <w:tcW w:w="4064" w:type="dxa"/>
            <w:tcBorders>
              <w:top w:val="single" w:sz="4" w:space="0" w:color="auto"/>
              <w:left w:val="single" w:sz="4" w:space="0" w:color="auto"/>
              <w:bottom w:val="single" w:sz="4" w:space="0" w:color="auto"/>
              <w:right w:val="single" w:sz="4" w:space="0" w:color="auto"/>
            </w:tcBorders>
            <w:hideMark/>
          </w:tcPr>
          <w:p w:rsidR="00F84BC9" w:rsidRPr="00AD1996" w:rsidRDefault="00F84BC9" w:rsidP="003E4E16">
            <w:pPr>
              <w:spacing w:after="0" w:line="240" w:lineRule="auto"/>
              <w:rPr>
                <w:rFonts w:ascii="Times New Roman" w:hAnsi="Times New Roman" w:cs="Times New Roman"/>
                <w:b/>
                <w:sz w:val="24"/>
                <w:szCs w:val="24"/>
              </w:rPr>
            </w:pPr>
            <w:r w:rsidRPr="00AD1996">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AD1996">
              <w:rPr>
                <w:rFonts w:ascii="Times New Roman" w:hAnsi="Times New Roman" w:cs="Times New Roman"/>
                <w:sz w:val="24"/>
                <w:szCs w:val="24"/>
              </w:rPr>
              <w:t>Ладья. Место ладьи в начальном положении.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r w:rsidRPr="006F62E1">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AD1996">
              <w:rPr>
                <w:rFonts w:ascii="Times New Roman" w:hAnsi="Times New Roman" w:cs="Times New Roman"/>
                <w:sz w:val="24"/>
                <w:szCs w:val="24"/>
              </w:rPr>
              <w:t>Ладья. Ход ладьи. Взятие.</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130DD6">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130DD6">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AD1996">
              <w:rPr>
                <w:rFonts w:ascii="Times New Roman" w:hAnsi="Times New Roman" w:cs="Times New Roman"/>
                <w:sz w:val="24"/>
                <w:szCs w:val="24"/>
              </w:rPr>
              <w:t>Слон. Место слона в начальном положении. Ход слона, взятие.</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130DD6">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130DD6">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 xml:space="preserve">Слон. </w:t>
            </w:r>
            <w:proofErr w:type="spellStart"/>
            <w:r w:rsidRPr="00E85289">
              <w:rPr>
                <w:rFonts w:ascii="Times New Roman" w:hAnsi="Times New Roman" w:cs="Times New Roman"/>
                <w:sz w:val="24"/>
                <w:szCs w:val="24"/>
              </w:rPr>
              <w:t>Белопольные</w:t>
            </w:r>
            <w:proofErr w:type="spellEnd"/>
            <w:r w:rsidRPr="00E85289">
              <w:rPr>
                <w:rFonts w:ascii="Times New Roman" w:hAnsi="Times New Roman" w:cs="Times New Roman"/>
                <w:sz w:val="24"/>
                <w:szCs w:val="24"/>
              </w:rPr>
              <w:t xml:space="preserve"> и </w:t>
            </w:r>
            <w:proofErr w:type="spellStart"/>
            <w:r w:rsidRPr="00E85289">
              <w:rPr>
                <w:rFonts w:ascii="Times New Roman" w:hAnsi="Times New Roman" w:cs="Times New Roman"/>
                <w:sz w:val="24"/>
                <w:szCs w:val="24"/>
              </w:rPr>
              <w:t>чернопольные</w:t>
            </w:r>
            <w:proofErr w:type="spellEnd"/>
            <w:r w:rsidRPr="00E85289">
              <w:rPr>
                <w:rFonts w:ascii="Times New Roman" w:hAnsi="Times New Roman" w:cs="Times New Roman"/>
                <w:sz w:val="24"/>
                <w:szCs w:val="24"/>
              </w:rPr>
              <w:t xml:space="preserve"> слоны. Разноцветные и одноцветные слоны.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130DD6">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130DD6">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Ладья против слона.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Дидактические задания. «Перехитри часовых», «Сними часовых».</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Ферзь. Место ферзя, взятие.</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Ферзь – тяжелая фигура. Ферзь против ладьи и слона.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Конь. Место коня в начальном положении, «Лабиринт». Ход коня, взятие.</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Конь против ферзя, конь против ладьи. Конь против слона, сложные положения.</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Пешка. Место пешки в начальном положении.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Ладейная, коневая, слоновая, ферзевая, королевская пешка.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2238BA">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Пешка против ферзя, ладьи.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Пешка против коня, слона. Дидактические задания.</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28.</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E85289">
              <w:rPr>
                <w:rFonts w:ascii="Times New Roman" w:hAnsi="Times New Roman" w:cs="Times New Roman"/>
                <w:sz w:val="24"/>
                <w:szCs w:val="24"/>
              </w:rPr>
              <w:t>Ко</w:t>
            </w:r>
            <w:r>
              <w:rPr>
                <w:rFonts w:ascii="Times New Roman" w:hAnsi="Times New Roman" w:cs="Times New Roman"/>
                <w:sz w:val="24"/>
                <w:szCs w:val="24"/>
              </w:rPr>
              <w:t>ро</w:t>
            </w:r>
            <w:r w:rsidRPr="00E85289">
              <w:rPr>
                <w:rFonts w:ascii="Times New Roman" w:hAnsi="Times New Roman" w:cs="Times New Roman"/>
                <w:sz w:val="24"/>
                <w:szCs w:val="24"/>
              </w:rPr>
              <w:t>ль. Место короля в начальном положении. Ход короля, взятие. Король против других фигур.</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Рокировка. Длинная и короткая рокировка. Правила рокировки. Дидактическое задание «Рокировка».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Шах. Шах ферзем, ладьей, слоном, конем, пешкой.</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B32D1B">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Защита от шаха.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Шах. Открытый шах.</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Двойной шах. Дидактическая игра «Дай открытый шах». Дидактическая игра «Первый шах».</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Дидактические задания «Шах или не шах», «Дай шах», «Пять шахов», «Защита от шаха».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Мат. Цель игры.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Мат ферзем, ладьей.</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Мат слоном, конем, пешкой.</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Дидактическое задание «Мат или не мат».</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719A4">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Мат. Мат в один ход. Мат в один ход ферзем, ладьей, слоном, конем, пешкой (простые примеры).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Дидактическое задание «Мат в один ход».</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F269DE">
              <w:rPr>
                <w:rFonts w:ascii="Times New Roman" w:hAnsi="Times New Roman" w:cs="Times New Roman"/>
                <w:sz w:val="24"/>
                <w:szCs w:val="24"/>
              </w:rPr>
              <w:t xml:space="preserve">Мат. Мат в один ход: сложные примеры с большим числом шахматных фигур. </w:t>
            </w:r>
            <w:r w:rsidRPr="00F269DE">
              <w:rPr>
                <w:rFonts w:ascii="Times New Roman" w:hAnsi="Times New Roman" w:cs="Times New Roman"/>
                <w:sz w:val="24"/>
                <w:szCs w:val="24"/>
              </w:rPr>
              <w:lastRenderedPageBreak/>
              <w:t>Дидактическое задание «Дай мат в один ход».</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42.</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6F62E1">
              <w:rPr>
                <w:rFonts w:ascii="Times New Roman" w:hAnsi="Times New Roman" w:cs="Times New Roman"/>
                <w:sz w:val="24"/>
                <w:szCs w:val="24"/>
              </w:rPr>
              <w:t>Ничья, пат. Отличие пата от мата. Варианты ничьей. Примеры на пат. Дидактическое задание «Пат или не пат».</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6F62E1">
              <w:rPr>
                <w:rFonts w:ascii="Times New Roman" w:hAnsi="Times New Roman" w:cs="Times New Roman"/>
                <w:sz w:val="24"/>
                <w:szCs w:val="24"/>
              </w:rPr>
              <w:t>Шахматная партия. Игры всеми фигурами из начального положения (без пояснений о том, как лучше начинать шахматную партию).</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6F62E1">
              <w:rPr>
                <w:rFonts w:ascii="Times New Roman" w:hAnsi="Times New Roman" w:cs="Times New Roman"/>
                <w:sz w:val="24"/>
                <w:szCs w:val="24"/>
              </w:rPr>
              <w:t>Дидактическая игра «Два хода».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4536" w:type="dxa"/>
            <w:tcBorders>
              <w:top w:val="single" w:sz="4" w:space="0" w:color="auto"/>
              <w:left w:val="single" w:sz="4" w:space="0" w:color="auto"/>
              <w:bottom w:val="single" w:sz="4" w:space="0" w:color="auto"/>
              <w:right w:val="single" w:sz="4" w:space="0" w:color="auto"/>
            </w:tcBorders>
          </w:tcPr>
          <w:p w:rsidR="00F84BC9" w:rsidRPr="000645BD" w:rsidRDefault="00F84BC9" w:rsidP="003E4E16">
            <w:pPr>
              <w:spacing w:after="0" w:line="240" w:lineRule="auto"/>
              <w:rPr>
                <w:rFonts w:ascii="Times New Roman" w:hAnsi="Times New Roman" w:cs="Times New Roman"/>
                <w:sz w:val="24"/>
                <w:szCs w:val="24"/>
              </w:rPr>
            </w:pPr>
            <w:r w:rsidRPr="006F62E1">
              <w:rPr>
                <w:rFonts w:ascii="Times New Roman" w:hAnsi="Times New Roman" w:cs="Times New Roman"/>
                <w:sz w:val="24"/>
                <w:szCs w:val="24"/>
              </w:rPr>
              <w:t>Шахматная партия. Самые общие рекомендации о принципах разыгрывания дебюта.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line="240" w:lineRule="auto"/>
              <w:jc w:val="center"/>
            </w:pPr>
            <w:r w:rsidRPr="00C65EB1">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3213C0"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6F62E1" w:rsidRDefault="00F84BC9" w:rsidP="003E4E16">
            <w:pPr>
              <w:spacing w:after="0" w:line="240" w:lineRule="auto"/>
              <w:rPr>
                <w:rFonts w:ascii="Times New Roman" w:hAnsi="Times New Roman" w:cs="Times New Roman"/>
                <w:b/>
                <w:sz w:val="24"/>
                <w:szCs w:val="24"/>
              </w:rPr>
            </w:pPr>
            <w:r w:rsidRPr="006F62E1">
              <w:rPr>
                <w:rFonts w:ascii="Times New Roman" w:hAnsi="Times New Roman" w:cs="Times New Roman"/>
                <w:b/>
                <w:sz w:val="24"/>
                <w:szCs w:val="24"/>
              </w:rPr>
              <w:t>Игра всеми фигурами из начального положения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4BC9" w:rsidRPr="006F62E1"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6F62E1"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F84BC9" w:rsidRPr="006F62E1"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6F62E1"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3</w:t>
            </w:r>
          </w:p>
        </w:tc>
        <w:tc>
          <w:tcPr>
            <w:tcW w:w="4064" w:type="dxa"/>
            <w:tcBorders>
              <w:top w:val="single" w:sz="4" w:space="0" w:color="auto"/>
              <w:left w:val="single" w:sz="4" w:space="0" w:color="auto"/>
              <w:bottom w:val="single" w:sz="4" w:space="0" w:color="auto"/>
              <w:right w:val="single" w:sz="4" w:space="0" w:color="auto"/>
            </w:tcBorders>
            <w:hideMark/>
          </w:tcPr>
          <w:p w:rsidR="00F84BC9" w:rsidRPr="006F62E1" w:rsidRDefault="00F84BC9" w:rsidP="003E4E16">
            <w:pPr>
              <w:spacing w:after="0" w:line="240" w:lineRule="auto"/>
              <w:rPr>
                <w:rFonts w:ascii="Times New Roman" w:hAnsi="Times New Roman" w:cs="Times New Roman"/>
                <w:b/>
                <w:sz w:val="24"/>
                <w:szCs w:val="24"/>
              </w:rPr>
            </w:pPr>
            <w:r w:rsidRPr="006F62E1">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ind w:left="284"/>
              <w:jc w:val="center"/>
              <w:rPr>
                <w:rFonts w:ascii="Times New Roman" w:eastAsia="Times New Roman" w:hAnsi="Times New Roman" w:cs="Times New Roman"/>
                <w:bCs/>
                <w:sz w:val="24"/>
                <w:szCs w:val="24"/>
                <w:lang w:eastAsia="ru-RU"/>
              </w:rPr>
            </w:pPr>
            <w:r w:rsidRPr="00EC3723">
              <w:rPr>
                <w:rFonts w:ascii="Times New Roman" w:eastAsia="Times New Roman" w:hAnsi="Times New Roman" w:cs="Times New Roman"/>
                <w:bCs/>
                <w:sz w:val="24"/>
                <w:szCs w:val="24"/>
                <w:lang w:eastAsia="ru-RU"/>
              </w:rPr>
              <w:t>46.</w:t>
            </w:r>
          </w:p>
        </w:tc>
        <w:tc>
          <w:tcPr>
            <w:tcW w:w="4536"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r w:rsidRPr="00EC3723">
              <w:rPr>
                <w:rFonts w:ascii="Times New Roman" w:hAnsi="Times New Roman" w:cs="Times New Roman"/>
                <w:sz w:val="24"/>
                <w:szCs w:val="24"/>
              </w:rPr>
              <w:t>Игра всеми фигурами из начального положения.</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ind w:left="284"/>
              <w:jc w:val="center"/>
              <w:rPr>
                <w:rFonts w:ascii="Times New Roman" w:eastAsia="Times New Roman" w:hAnsi="Times New Roman" w:cs="Times New Roman"/>
                <w:bCs/>
                <w:sz w:val="24"/>
                <w:szCs w:val="24"/>
                <w:lang w:eastAsia="ru-RU"/>
              </w:rPr>
            </w:pPr>
            <w:r w:rsidRPr="00EC3723">
              <w:rPr>
                <w:rFonts w:ascii="Times New Roman" w:eastAsia="Times New Roman" w:hAnsi="Times New Roman" w:cs="Times New Roman"/>
                <w:bCs/>
                <w:sz w:val="24"/>
                <w:szCs w:val="24"/>
                <w:lang w:eastAsia="ru-RU"/>
              </w:rPr>
              <w:t>47.</w:t>
            </w:r>
          </w:p>
        </w:tc>
        <w:tc>
          <w:tcPr>
            <w:tcW w:w="4536"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r w:rsidRPr="00EC3723">
              <w:rPr>
                <w:rFonts w:ascii="Times New Roman" w:hAnsi="Times New Roman" w:cs="Times New Roman"/>
                <w:sz w:val="24"/>
                <w:szCs w:val="24"/>
              </w:rPr>
              <w:t>Игра всеми фигурами из начального положения.</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r w:rsidRPr="00EC3723">
              <w:rPr>
                <w:rFonts w:ascii="Times New Roman" w:eastAsia="Times New Roman" w:hAnsi="Times New Roman" w:cs="Times New Roman"/>
                <w:bCs/>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r w:rsidRPr="00EC3723">
              <w:rPr>
                <w:rFonts w:ascii="Times New Roman" w:hAnsi="Times New Roman" w:cs="Times New Roman"/>
                <w:sz w:val="24"/>
                <w:szCs w:val="24"/>
              </w:rPr>
              <w:t>Демонстрация коротких партий.</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w:t>
            </w:r>
            <w:r w:rsidRPr="00EC3723">
              <w:rPr>
                <w:rFonts w:ascii="Times New Roman" w:eastAsia="Times New Roman" w:hAnsi="Times New Roman" w:cs="Times New Roman"/>
                <w:bCs/>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r w:rsidRPr="00EC3723">
              <w:rPr>
                <w:rFonts w:ascii="Times New Roman" w:hAnsi="Times New Roman" w:cs="Times New Roman"/>
                <w:sz w:val="24"/>
                <w:szCs w:val="24"/>
              </w:rPr>
              <w:t>Игра всеми фигурами из начального положения.</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84BC9" w:rsidRDefault="00F84BC9" w:rsidP="003E4E16">
            <w:pPr>
              <w:spacing w:after="0" w:line="240" w:lineRule="auto"/>
              <w:jc w:val="center"/>
              <w:rPr>
                <w:rFonts w:ascii="Times New Roman" w:eastAsia="MS Mincho" w:hAnsi="Times New Roman" w:cs="Times New Roman"/>
                <w:sz w:val="24"/>
                <w:szCs w:val="24"/>
                <w:lang w:eastAsia="ru-RU"/>
              </w:rPr>
            </w:pPr>
          </w:p>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pStyle w:val="a4"/>
              <w:spacing w:after="0" w:line="240" w:lineRule="auto"/>
              <w:ind w:left="644"/>
              <w:jc w:val="center"/>
              <w:rPr>
                <w:rFonts w:ascii="Times New Roman" w:eastAsia="Times New Roman" w:hAnsi="Times New Roman" w:cs="Times New Roman"/>
                <w:b/>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EC3723" w:rsidRDefault="00F84BC9" w:rsidP="003E4E16">
            <w:pPr>
              <w:spacing w:after="0" w:line="240" w:lineRule="auto"/>
              <w:rPr>
                <w:rFonts w:ascii="Times New Roman" w:hAnsi="Times New Roman" w:cs="Times New Roman"/>
                <w:b/>
                <w:sz w:val="24"/>
                <w:szCs w:val="24"/>
              </w:rPr>
            </w:pPr>
            <w:r w:rsidRPr="00EC3723">
              <w:rPr>
                <w:rFonts w:ascii="Times New Roman" w:hAnsi="Times New Roman" w:cs="Times New Roman"/>
                <w:b/>
                <w:sz w:val="24"/>
                <w:szCs w:val="24"/>
              </w:rPr>
              <w:t>Повторение программного материала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4BC9"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EC3723"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4BC9"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EC3723"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2</w:t>
            </w:r>
          </w:p>
        </w:tc>
        <w:tc>
          <w:tcPr>
            <w:tcW w:w="4064" w:type="dxa"/>
            <w:tcBorders>
              <w:top w:val="single" w:sz="4" w:space="0" w:color="auto"/>
              <w:left w:val="single" w:sz="4" w:space="0" w:color="auto"/>
              <w:bottom w:val="single" w:sz="4" w:space="0" w:color="auto"/>
              <w:right w:val="single" w:sz="4" w:space="0" w:color="auto"/>
            </w:tcBorders>
            <w:hideMark/>
          </w:tcPr>
          <w:p w:rsidR="00F84BC9" w:rsidRPr="00EC3723" w:rsidRDefault="00F84BC9" w:rsidP="003E4E16">
            <w:pPr>
              <w:spacing w:after="0" w:line="240" w:lineRule="auto"/>
              <w:rPr>
                <w:rFonts w:ascii="Times New Roman" w:hAnsi="Times New Roman" w:cs="Times New Roman"/>
                <w:b/>
                <w:sz w:val="24"/>
                <w:szCs w:val="24"/>
              </w:rPr>
            </w:pPr>
            <w:r w:rsidRPr="00EC3723">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sidRPr="00A950D2">
              <w:rPr>
                <w:rFonts w:ascii="Times New Roman" w:eastAsia="Times New Roman" w:hAnsi="Times New Roman" w:cs="Times New Roman"/>
                <w:bCs/>
                <w:sz w:val="24"/>
                <w:szCs w:val="24"/>
                <w:lang w:eastAsia="ru-RU"/>
              </w:rPr>
              <w:t>50</w:t>
            </w:r>
            <w:r>
              <w:rPr>
                <w:rFonts w:ascii="Times New Roman" w:eastAsia="Times New Roman" w:hAnsi="Times New Roman" w:cs="Times New Roman"/>
                <w:bCs/>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r w:rsidRPr="00EC3723">
              <w:rPr>
                <w:rFonts w:ascii="Times New Roman" w:hAnsi="Times New Roman" w:cs="Times New Roman"/>
                <w:sz w:val="24"/>
                <w:szCs w:val="24"/>
              </w:rPr>
              <w:t>Повторение программного материала.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sidRPr="00A950D2">
              <w:rPr>
                <w:rFonts w:ascii="Times New Roman" w:eastAsia="Times New Roman" w:hAnsi="Times New Roman" w:cs="Times New Roman"/>
                <w:bCs/>
                <w:sz w:val="24"/>
                <w:szCs w:val="24"/>
                <w:lang w:eastAsia="ru-RU"/>
              </w:rPr>
              <w:t>51.</w:t>
            </w:r>
          </w:p>
        </w:tc>
        <w:tc>
          <w:tcPr>
            <w:tcW w:w="4536"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r w:rsidRPr="00EC3723">
              <w:rPr>
                <w:rFonts w:ascii="Times New Roman" w:hAnsi="Times New Roman" w:cs="Times New Roman"/>
                <w:sz w:val="24"/>
                <w:szCs w:val="24"/>
              </w:rPr>
              <w:t>Повторение программного материала.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w:t>
            </w:r>
          </w:p>
        </w:tc>
        <w:tc>
          <w:tcPr>
            <w:tcW w:w="4536"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r w:rsidRPr="00EC3723">
              <w:rPr>
                <w:rFonts w:ascii="Times New Roman" w:hAnsi="Times New Roman" w:cs="Times New Roman"/>
                <w:sz w:val="24"/>
                <w:szCs w:val="24"/>
              </w:rPr>
              <w:t>Повторение программного материала.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4536"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r w:rsidRPr="00EC3723">
              <w:rPr>
                <w:rFonts w:ascii="Times New Roman" w:hAnsi="Times New Roman" w:cs="Times New Roman"/>
                <w:sz w:val="24"/>
                <w:szCs w:val="24"/>
              </w:rPr>
              <w:t>Повторение программного материала.</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EC3723"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0,5</w:t>
            </w:r>
          </w:p>
        </w:tc>
        <w:tc>
          <w:tcPr>
            <w:tcW w:w="4064" w:type="dxa"/>
            <w:tcBorders>
              <w:top w:val="single" w:sz="4" w:space="0" w:color="auto"/>
              <w:left w:val="single" w:sz="4" w:space="0" w:color="auto"/>
              <w:bottom w:val="single" w:sz="4" w:space="0" w:color="auto"/>
              <w:right w:val="single" w:sz="4" w:space="0" w:color="auto"/>
            </w:tcBorders>
          </w:tcPr>
          <w:p w:rsidR="00F84BC9" w:rsidRPr="00EC3723"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pStyle w:val="a4"/>
              <w:spacing w:after="0" w:line="240" w:lineRule="auto"/>
              <w:ind w:left="644"/>
              <w:jc w:val="center"/>
              <w:rPr>
                <w:rFonts w:ascii="Times New Roman" w:eastAsia="Times New Roman" w:hAnsi="Times New Roman" w:cs="Times New Roman"/>
                <w:b/>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b/>
                <w:sz w:val="24"/>
                <w:szCs w:val="24"/>
              </w:rPr>
            </w:pPr>
            <w:r w:rsidRPr="00A950D2">
              <w:rPr>
                <w:rFonts w:ascii="Times New Roman" w:hAnsi="Times New Roman" w:cs="Times New Roman"/>
                <w:b/>
                <w:sz w:val="24"/>
                <w:szCs w:val="24"/>
              </w:rPr>
              <w:t>Сеансы одновременной игры.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
                <w:sz w:val="24"/>
                <w:szCs w:val="24"/>
                <w:lang w:eastAsia="ru-RU"/>
              </w:rPr>
            </w:pPr>
            <w:r w:rsidRPr="00A950D2">
              <w:rPr>
                <w:rFonts w:ascii="Times New Roman" w:eastAsia="Times New Roman" w:hAnsi="Times New Roman" w:cs="Times New Roman"/>
                <w:b/>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A950D2" w:rsidRDefault="00F84BC9" w:rsidP="003E4E16">
            <w:pPr>
              <w:spacing w:after="0" w:line="240" w:lineRule="auto"/>
              <w:jc w:val="center"/>
              <w:rPr>
                <w:rFonts w:ascii="Times New Roman" w:eastAsia="MS Mincho" w:hAnsi="Times New Roman" w:cs="Times New Roman"/>
                <w:b/>
                <w:sz w:val="24"/>
                <w:szCs w:val="24"/>
                <w:lang w:eastAsia="ru-RU"/>
              </w:rPr>
            </w:pPr>
            <w:r w:rsidRPr="00A950D2">
              <w:rPr>
                <w:rFonts w:ascii="Times New Roman" w:eastAsia="MS Mincho"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A950D2" w:rsidRDefault="00F84BC9" w:rsidP="003E4E16">
            <w:pPr>
              <w:spacing w:after="0" w:line="240" w:lineRule="auto"/>
              <w:jc w:val="center"/>
              <w:rPr>
                <w:rFonts w:ascii="Times New Roman" w:eastAsia="MS Mincho" w:hAnsi="Times New Roman" w:cs="Times New Roman"/>
                <w:b/>
                <w:sz w:val="24"/>
                <w:szCs w:val="24"/>
                <w:lang w:eastAsia="ru-RU"/>
              </w:rPr>
            </w:pPr>
            <w:r w:rsidRPr="00A950D2">
              <w:rPr>
                <w:rFonts w:ascii="Times New Roman" w:eastAsia="MS Mincho" w:hAnsi="Times New Roman" w:cs="Times New Roman"/>
                <w:b/>
                <w:sz w:val="24"/>
                <w:szCs w:val="24"/>
                <w:lang w:eastAsia="ru-RU"/>
              </w:rPr>
              <w:t>4</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b/>
                <w:sz w:val="24"/>
                <w:szCs w:val="24"/>
              </w:rPr>
            </w:pPr>
            <w:r w:rsidRPr="00A950D2">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both"/>
              <w:rPr>
                <w:rFonts w:ascii="Times New Roman" w:eastAsia="Times New Roman" w:hAnsi="Times New Roman" w:cs="Times New Roman"/>
                <w:bCs/>
                <w:sz w:val="24"/>
                <w:szCs w:val="24"/>
                <w:lang w:eastAsia="ru-RU"/>
              </w:rPr>
            </w:pPr>
            <w:r w:rsidRPr="00A950D2">
              <w:rPr>
                <w:rFonts w:ascii="Times New Roman" w:eastAsia="Times New Roman" w:hAnsi="Times New Roman" w:cs="Times New Roman"/>
                <w:bCs/>
                <w:sz w:val="24"/>
                <w:szCs w:val="24"/>
                <w:lang w:eastAsia="ru-RU"/>
              </w:rPr>
              <w:t>54.</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Сеансы одновременной игры.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rPr>
                <w:rFonts w:ascii="Times New Roman" w:eastAsia="Times New Roman" w:hAnsi="Times New Roman" w:cs="Times New Roman"/>
                <w:bCs/>
                <w:sz w:val="24"/>
                <w:szCs w:val="24"/>
                <w:lang w:eastAsia="ru-RU"/>
              </w:rPr>
            </w:pPr>
            <w:r w:rsidRPr="00A950D2">
              <w:rPr>
                <w:rFonts w:ascii="Times New Roman" w:eastAsia="Times New Roman" w:hAnsi="Times New Roman" w:cs="Times New Roman"/>
                <w:bCs/>
                <w:sz w:val="24"/>
                <w:szCs w:val="24"/>
                <w:lang w:eastAsia="ru-RU"/>
              </w:rPr>
              <w:lastRenderedPageBreak/>
              <w:t>55.</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Сеансы одновременной игры.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rPr>
                <w:rFonts w:ascii="Times New Roman" w:eastAsia="Times New Roman" w:hAnsi="Times New Roman" w:cs="Times New Roman"/>
                <w:bCs/>
                <w:sz w:val="24"/>
                <w:szCs w:val="24"/>
                <w:lang w:eastAsia="ru-RU"/>
              </w:rPr>
            </w:pPr>
            <w:r w:rsidRPr="00A950D2">
              <w:rPr>
                <w:rFonts w:ascii="Times New Roman" w:eastAsia="Times New Roman" w:hAnsi="Times New Roman" w:cs="Times New Roman"/>
                <w:bCs/>
                <w:sz w:val="24"/>
                <w:szCs w:val="24"/>
                <w:lang w:eastAsia="ru-RU"/>
              </w:rPr>
              <w:t>56.</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Сеансы одновременной игры.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rPr>
                <w:rFonts w:ascii="Times New Roman" w:eastAsia="Times New Roman" w:hAnsi="Times New Roman" w:cs="Times New Roman"/>
                <w:bCs/>
                <w:sz w:val="24"/>
                <w:szCs w:val="24"/>
                <w:lang w:eastAsia="ru-RU"/>
              </w:rPr>
            </w:pPr>
            <w:r w:rsidRPr="00A950D2">
              <w:rPr>
                <w:rFonts w:ascii="Times New Roman" w:eastAsia="Times New Roman" w:hAnsi="Times New Roman" w:cs="Times New Roman"/>
                <w:bCs/>
                <w:sz w:val="24"/>
                <w:szCs w:val="24"/>
                <w:lang w:eastAsia="ru-RU"/>
              </w:rPr>
              <w:t>57.</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Сеансы одновременной игры.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rPr>
                <w:rFonts w:ascii="Times New Roman" w:eastAsia="Times New Roman" w:hAnsi="Times New Roman" w:cs="Times New Roman"/>
                <w:bCs/>
                <w:sz w:val="24"/>
                <w:szCs w:val="24"/>
                <w:lang w:eastAsia="ru-RU"/>
              </w:rPr>
            </w:pPr>
            <w:r w:rsidRPr="00A950D2">
              <w:rPr>
                <w:rFonts w:ascii="Times New Roman" w:eastAsia="Times New Roman" w:hAnsi="Times New Roman" w:cs="Times New Roman"/>
                <w:bCs/>
                <w:sz w:val="24"/>
                <w:szCs w:val="24"/>
                <w:lang w:eastAsia="ru-RU"/>
              </w:rPr>
              <w:t>58.</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Сеансы одновременной игры.</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EC3723" w:rsidRDefault="00F84BC9" w:rsidP="003E4E16">
            <w:pPr>
              <w:spacing w:after="0" w:line="240" w:lineRule="auto"/>
              <w:ind w:left="284"/>
              <w:jc w:val="center"/>
              <w:rPr>
                <w:rFonts w:ascii="Times New Roman" w:eastAsia="Times New Roman" w:hAnsi="Times New Roman" w:cs="Times New Roman"/>
                <w:b/>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EC3723" w:rsidRDefault="00F84BC9" w:rsidP="003E4E16">
            <w:pPr>
              <w:spacing w:after="0" w:line="240" w:lineRule="auto"/>
              <w:rPr>
                <w:rFonts w:ascii="Times New Roman" w:hAnsi="Times New Roman" w:cs="Times New Roman"/>
                <w:b/>
                <w:sz w:val="24"/>
                <w:szCs w:val="24"/>
              </w:rPr>
            </w:pPr>
            <w:r w:rsidRPr="00EC3723">
              <w:rPr>
                <w:rFonts w:ascii="Times New Roman" w:hAnsi="Times New Roman" w:cs="Times New Roman"/>
                <w:b/>
                <w:sz w:val="24"/>
                <w:szCs w:val="24"/>
              </w:rPr>
              <w:t>Тренировочные и турнирные партии</w:t>
            </w:r>
            <w:r>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9D5A8A" w:rsidRDefault="00F84BC9" w:rsidP="003E4E1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F84BC9" w:rsidRPr="00EC3723" w:rsidRDefault="00F84BC9" w:rsidP="003E4E16">
            <w:pPr>
              <w:spacing w:after="0" w:line="240" w:lineRule="auto"/>
              <w:jc w:val="center"/>
              <w:rPr>
                <w:rFonts w:ascii="Times New Roman" w:eastAsia="MS Mincho"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84BC9" w:rsidRDefault="00F84BC9" w:rsidP="003E4E16">
            <w:pPr>
              <w:spacing w:after="0" w:line="240" w:lineRule="auto"/>
              <w:jc w:val="center"/>
              <w:rPr>
                <w:rFonts w:ascii="Times New Roman" w:eastAsia="MS Mincho" w:hAnsi="Times New Roman" w:cs="Times New Roman"/>
                <w:b/>
                <w:sz w:val="24"/>
                <w:szCs w:val="24"/>
                <w:lang w:eastAsia="ru-RU"/>
              </w:rPr>
            </w:pPr>
          </w:p>
          <w:p w:rsidR="00F84BC9" w:rsidRPr="00EC3723"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9</w:t>
            </w:r>
          </w:p>
        </w:tc>
        <w:tc>
          <w:tcPr>
            <w:tcW w:w="4064" w:type="dxa"/>
            <w:tcBorders>
              <w:top w:val="single" w:sz="4" w:space="0" w:color="auto"/>
              <w:left w:val="single" w:sz="4" w:space="0" w:color="auto"/>
              <w:bottom w:val="single" w:sz="4" w:space="0" w:color="auto"/>
              <w:right w:val="single" w:sz="4" w:space="0" w:color="auto"/>
            </w:tcBorders>
            <w:hideMark/>
          </w:tcPr>
          <w:p w:rsidR="00F84BC9" w:rsidRPr="00EC3723" w:rsidRDefault="00F84BC9" w:rsidP="003E4E16">
            <w:pPr>
              <w:spacing w:after="0" w:line="240" w:lineRule="auto"/>
              <w:rPr>
                <w:rFonts w:ascii="Times New Roman" w:hAnsi="Times New Roman" w:cs="Times New Roman"/>
                <w:b/>
                <w:sz w:val="24"/>
                <w:szCs w:val="24"/>
              </w:rPr>
            </w:pPr>
            <w:r w:rsidRPr="00EC3723">
              <w:rPr>
                <w:rFonts w:ascii="Times New Roman" w:hAnsi="Times New Roman" w:cs="Times New Roman"/>
                <w:b/>
                <w:sz w:val="24"/>
                <w:szCs w:val="24"/>
              </w:rPr>
              <w:t>Практические задания, опрос, педагогическое наблюдение.</w:t>
            </w: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r w:rsidRPr="00A950D2">
              <w:rPr>
                <w:rFonts w:ascii="Times New Roman" w:eastAsia="Times New Roman" w:hAnsi="Times New Roman" w:cs="Times New Roman"/>
                <w:bCs/>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r w:rsidRPr="00A950D2">
              <w:rPr>
                <w:rFonts w:ascii="Times New Roman" w:eastAsia="Times New Roman" w:hAnsi="Times New Roman" w:cs="Times New Roman"/>
                <w:bCs/>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r w:rsidRPr="00A950D2">
              <w:rPr>
                <w:rFonts w:ascii="Times New Roman" w:eastAsia="Times New Roman" w:hAnsi="Times New Roman" w:cs="Times New Roman"/>
                <w:bCs/>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r w:rsidRPr="00A950D2">
              <w:rPr>
                <w:rFonts w:ascii="Times New Roman" w:eastAsia="Times New Roman" w:hAnsi="Times New Roman" w:cs="Times New Roman"/>
                <w:bCs/>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r w:rsidRPr="00A950D2">
              <w:rPr>
                <w:rFonts w:ascii="Times New Roman" w:eastAsia="Times New Roman" w:hAnsi="Times New Roman" w:cs="Times New Roman"/>
                <w:bCs/>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Тренировочные и турнирные партии.</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F84BC9" w:rsidRPr="008323C7" w:rsidRDefault="00F84BC9" w:rsidP="003E4E16">
            <w:pPr>
              <w:spacing w:after="0" w:line="240" w:lineRule="auto"/>
              <w:rPr>
                <w:rFonts w:ascii="Times New Roman" w:hAnsi="Times New Roman" w:cs="Times New Roman"/>
                <w:b/>
                <w:sz w:val="24"/>
                <w:szCs w:val="24"/>
              </w:rPr>
            </w:pPr>
            <w:r w:rsidRPr="008323C7">
              <w:rPr>
                <w:rFonts w:ascii="Times New Roman" w:hAnsi="Times New Roman" w:cs="Times New Roman"/>
                <w:b/>
                <w:sz w:val="24"/>
                <w:szCs w:val="24"/>
              </w:rPr>
              <w:t>Соревнования.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8323C7" w:rsidRDefault="00F84BC9" w:rsidP="003E4E1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F84BC9" w:rsidRPr="008323C7" w:rsidRDefault="00F84BC9" w:rsidP="003E4E16">
            <w:pPr>
              <w:spacing w:after="0" w:line="240" w:lineRule="auto"/>
              <w:jc w:val="center"/>
              <w:rPr>
                <w:rFonts w:ascii="Times New Roman" w:eastAsia="MS Mincho"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8323C7" w:rsidRDefault="00F84BC9" w:rsidP="003E4E16">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4</w:t>
            </w:r>
          </w:p>
        </w:tc>
        <w:tc>
          <w:tcPr>
            <w:tcW w:w="4064" w:type="dxa"/>
            <w:tcBorders>
              <w:top w:val="single" w:sz="4" w:space="0" w:color="auto"/>
              <w:left w:val="single" w:sz="4" w:space="0" w:color="auto"/>
              <w:bottom w:val="single" w:sz="4" w:space="0" w:color="auto"/>
              <w:right w:val="single" w:sz="4" w:space="0" w:color="auto"/>
            </w:tcBorders>
          </w:tcPr>
          <w:p w:rsidR="00F84BC9" w:rsidRPr="008323C7" w:rsidRDefault="00F84BC9" w:rsidP="003E4E16">
            <w:pPr>
              <w:spacing w:after="0" w:line="240" w:lineRule="auto"/>
              <w:rPr>
                <w:rFonts w:ascii="Times New Roman" w:hAnsi="Times New Roman" w:cs="Times New Roman"/>
                <w:b/>
                <w:sz w:val="24"/>
                <w:szCs w:val="24"/>
              </w:rPr>
            </w:pPr>
            <w:r>
              <w:rPr>
                <w:rFonts w:ascii="Times New Roman" w:hAnsi="Times New Roman" w:cs="Times New Roman"/>
                <w:b/>
                <w:sz w:val="24"/>
                <w:szCs w:val="24"/>
              </w:rPr>
              <w:t>П</w:t>
            </w:r>
            <w:r w:rsidRPr="008323C7">
              <w:rPr>
                <w:rFonts w:ascii="Times New Roman" w:hAnsi="Times New Roman" w:cs="Times New Roman"/>
                <w:b/>
                <w:sz w:val="24"/>
                <w:szCs w:val="24"/>
              </w:rPr>
              <w:t>едагогическое наблюдение.</w:t>
            </w:r>
          </w:p>
        </w:tc>
      </w:tr>
      <w:tr w:rsidR="00F84BC9" w:rsidRPr="00A950D2"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A950D2">
              <w:rPr>
                <w:rFonts w:ascii="Times New Roman" w:hAnsi="Times New Roman" w:cs="Times New Roman"/>
                <w:sz w:val="24"/>
                <w:szCs w:val="24"/>
              </w:rPr>
              <w:t>Шахматный турнир.</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A950D2"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8323C7">
              <w:rPr>
                <w:rFonts w:ascii="Times New Roman" w:hAnsi="Times New Roman" w:cs="Times New Roman"/>
                <w:sz w:val="24"/>
                <w:szCs w:val="24"/>
              </w:rPr>
              <w:t>Шахматный турнир.</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A950D2"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4536"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r w:rsidRPr="008323C7">
              <w:rPr>
                <w:rFonts w:ascii="Times New Roman" w:hAnsi="Times New Roman" w:cs="Times New Roman"/>
                <w:sz w:val="24"/>
                <w:szCs w:val="24"/>
              </w:rPr>
              <w:t>Шахматный турнир.</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A950D2"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A950D2"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4536" w:type="dxa"/>
            <w:tcBorders>
              <w:top w:val="single" w:sz="4" w:space="0" w:color="auto"/>
              <w:left w:val="single" w:sz="4" w:space="0" w:color="auto"/>
              <w:bottom w:val="single" w:sz="4" w:space="0" w:color="auto"/>
              <w:right w:val="single" w:sz="4" w:space="0" w:color="auto"/>
            </w:tcBorders>
          </w:tcPr>
          <w:p w:rsidR="00F84BC9" w:rsidRPr="008323C7" w:rsidRDefault="00F84BC9" w:rsidP="003E4E16">
            <w:pPr>
              <w:spacing w:after="0" w:line="240" w:lineRule="auto"/>
              <w:rPr>
                <w:rFonts w:ascii="Times New Roman" w:hAnsi="Times New Roman" w:cs="Times New Roman"/>
                <w:sz w:val="24"/>
                <w:szCs w:val="24"/>
              </w:rPr>
            </w:pPr>
            <w:r w:rsidRPr="008323C7">
              <w:rPr>
                <w:rFonts w:ascii="Times New Roman" w:hAnsi="Times New Roman" w:cs="Times New Roman"/>
                <w:sz w:val="24"/>
                <w:szCs w:val="24"/>
              </w:rPr>
              <w:t>Шахматный турнир.</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Default="00F84BC9" w:rsidP="003E4E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jc w:val="center"/>
              <w:rPr>
                <w:rFonts w:ascii="Times New Roman" w:eastAsia="MS Mincho"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84BC9" w:rsidRDefault="00F84BC9" w:rsidP="003E4E16">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4064" w:type="dxa"/>
            <w:tcBorders>
              <w:top w:val="single" w:sz="4" w:space="0" w:color="auto"/>
              <w:left w:val="single" w:sz="4" w:space="0" w:color="auto"/>
              <w:bottom w:val="single" w:sz="4" w:space="0" w:color="auto"/>
              <w:right w:val="single" w:sz="4" w:space="0" w:color="auto"/>
            </w:tcBorders>
          </w:tcPr>
          <w:p w:rsidR="00F84BC9" w:rsidRPr="00A950D2" w:rsidRDefault="00F84BC9" w:rsidP="003E4E16">
            <w:pPr>
              <w:spacing w:after="0" w:line="240" w:lineRule="auto"/>
              <w:rPr>
                <w:rFonts w:ascii="Times New Roman" w:hAnsi="Times New Roman" w:cs="Times New Roman"/>
                <w:sz w:val="24"/>
                <w:szCs w:val="24"/>
              </w:rPr>
            </w:pP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F84BC9" w:rsidRPr="008323C7" w:rsidRDefault="00F84BC9" w:rsidP="003E4E16">
            <w:pPr>
              <w:spacing w:after="0" w:line="240" w:lineRule="auto"/>
              <w:rPr>
                <w:rFonts w:ascii="Times New Roman" w:hAnsi="Times New Roman" w:cs="Times New Roman"/>
                <w:b/>
                <w:sz w:val="24"/>
                <w:szCs w:val="24"/>
              </w:rPr>
            </w:pPr>
            <w:r w:rsidRPr="008323C7">
              <w:rPr>
                <w:rFonts w:ascii="Times New Roman" w:hAnsi="Times New Roman" w:cs="Times New Roman"/>
                <w:b/>
                <w:sz w:val="24"/>
                <w:szCs w:val="24"/>
              </w:rPr>
              <w:t xml:space="preserve">Итоговое занятие </w:t>
            </w:r>
          </w:p>
        </w:tc>
        <w:tc>
          <w:tcPr>
            <w:tcW w:w="1701" w:type="dxa"/>
            <w:tcBorders>
              <w:top w:val="single" w:sz="4" w:space="0" w:color="auto"/>
              <w:left w:val="single" w:sz="4" w:space="0" w:color="auto"/>
              <w:bottom w:val="single" w:sz="4" w:space="0" w:color="auto"/>
              <w:right w:val="single" w:sz="4" w:space="0" w:color="auto"/>
            </w:tcBorders>
            <w:vAlign w:val="bottom"/>
            <w:hideMark/>
          </w:tcPr>
          <w:p w:rsidR="00F84BC9" w:rsidRPr="008323C7" w:rsidRDefault="00F84BC9" w:rsidP="003E4E16">
            <w:pPr>
              <w:spacing w:after="0" w:line="240" w:lineRule="auto"/>
              <w:jc w:val="center"/>
              <w:rPr>
                <w:rFonts w:ascii="Times New Roman" w:eastAsia="Times New Roman" w:hAnsi="Times New Roman" w:cs="Times New Roman"/>
                <w:b/>
                <w:bCs/>
                <w:sz w:val="24"/>
                <w:szCs w:val="24"/>
                <w:lang w:eastAsia="ru-RU"/>
              </w:rPr>
            </w:pPr>
            <w:r w:rsidRPr="008323C7">
              <w:rPr>
                <w:rFonts w:ascii="Times New Roman" w:eastAsia="Times New Roman" w:hAnsi="Times New Roman" w:cs="Times New Roman"/>
                <w:b/>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F84BC9" w:rsidRPr="008323C7" w:rsidRDefault="00F84BC9" w:rsidP="003E4E16">
            <w:pPr>
              <w:spacing w:after="0" w:line="240" w:lineRule="auto"/>
              <w:jc w:val="center"/>
              <w:rPr>
                <w:rFonts w:ascii="Times New Roman" w:eastAsia="MS Mincho" w:hAnsi="Times New Roman" w:cs="Times New Roman"/>
                <w:b/>
                <w:sz w:val="24"/>
                <w:szCs w:val="24"/>
                <w:lang w:eastAsia="ru-RU"/>
              </w:rPr>
            </w:pPr>
            <w:r w:rsidRPr="008323C7">
              <w:rPr>
                <w:rFonts w:ascii="Times New Roman" w:eastAsia="MS Mincho"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4BC9" w:rsidRPr="008323C7" w:rsidRDefault="00F84BC9" w:rsidP="003E4E16">
            <w:pPr>
              <w:spacing w:after="0" w:line="240" w:lineRule="auto"/>
              <w:jc w:val="center"/>
              <w:rPr>
                <w:rFonts w:ascii="Times New Roman" w:eastAsia="MS Mincho" w:hAnsi="Times New Roman" w:cs="Times New Roman"/>
                <w:b/>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8323C7" w:rsidRDefault="00F84BC9" w:rsidP="003E4E16">
            <w:pPr>
              <w:spacing w:after="0" w:line="240" w:lineRule="auto"/>
              <w:rPr>
                <w:rFonts w:ascii="Times New Roman" w:hAnsi="Times New Roman" w:cs="Times New Roman"/>
                <w:b/>
                <w:sz w:val="24"/>
                <w:szCs w:val="24"/>
              </w:rPr>
            </w:pPr>
            <w:r w:rsidRPr="008323C7">
              <w:rPr>
                <w:rFonts w:ascii="Times New Roman" w:hAnsi="Times New Roman" w:cs="Times New Roman"/>
                <w:b/>
                <w:sz w:val="24"/>
                <w:szCs w:val="24"/>
              </w:rPr>
              <w:t>Итог</w:t>
            </w:r>
            <w:r>
              <w:rPr>
                <w:rFonts w:ascii="Times New Roman" w:hAnsi="Times New Roman" w:cs="Times New Roman"/>
                <w:b/>
                <w:sz w:val="24"/>
                <w:szCs w:val="24"/>
              </w:rPr>
              <w:t>и года</w:t>
            </w:r>
          </w:p>
        </w:tc>
      </w:tr>
      <w:tr w:rsidR="00F84BC9" w:rsidRPr="009D5A8A" w:rsidTr="003E4E16">
        <w:trPr>
          <w:trHeight w:val="260"/>
        </w:trPr>
        <w:tc>
          <w:tcPr>
            <w:tcW w:w="817" w:type="dxa"/>
            <w:tcBorders>
              <w:top w:val="single" w:sz="4" w:space="0" w:color="auto"/>
              <w:left w:val="single" w:sz="4" w:space="0" w:color="auto"/>
              <w:bottom w:val="single" w:sz="4" w:space="0" w:color="auto"/>
              <w:right w:val="single" w:sz="4" w:space="0" w:color="auto"/>
            </w:tcBorders>
            <w:vAlign w:val="bottom"/>
          </w:tcPr>
          <w:p w:rsidR="00F84BC9" w:rsidRPr="00A630F4" w:rsidRDefault="00F84BC9" w:rsidP="003E4E16">
            <w:pPr>
              <w:spacing w:after="0" w:line="240" w:lineRule="auto"/>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4536" w:type="dxa"/>
            <w:tcBorders>
              <w:top w:val="single" w:sz="4" w:space="0" w:color="auto"/>
              <w:left w:val="single" w:sz="4" w:space="0" w:color="auto"/>
              <w:bottom w:val="single" w:sz="4" w:space="0" w:color="auto"/>
              <w:right w:val="single" w:sz="4" w:space="0" w:color="auto"/>
            </w:tcBorders>
          </w:tcPr>
          <w:p w:rsidR="00F84BC9" w:rsidRPr="0096761B" w:rsidRDefault="00F84BC9" w:rsidP="003E4E16">
            <w:pPr>
              <w:spacing w:after="0" w:line="240" w:lineRule="auto"/>
              <w:rPr>
                <w:rFonts w:ascii="Times New Roman" w:hAnsi="Times New Roman" w:cs="Times New Roman"/>
                <w:sz w:val="24"/>
                <w:szCs w:val="24"/>
              </w:rPr>
            </w:pPr>
            <w:r w:rsidRPr="0096761B">
              <w:rPr>
                <w:rFonts w:ascii="Times New Roman" w:hAnsi="Times New Roman" w:cs="Times New Roman"/>
                <w:sz w:val="24"/>
                <w:szCs w:val="24"/>
              </w:rPr>
              <w:t>Итоговое занятие</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96761B" w:rsidRDefault="00F84BC9" w:rsidP="003E4E16">
            <w:pPr>
              <w:spacing w:after="0" w:line="240" w:lineRule="auto"/>
              <w:jc w:val="center"/>
              <w:rPr>
                <w:rFonts w:ascii="Times New Roman" w:eastAsia="Times New Roman" w:hAnsi="Times New Roman" w:cs="Times New Roman"/>
                <w:bCs/>
                <w:sz w:val="24"/>
                <w:szCs w:val="24"/>
                <w:lang w:eastAsia="ru-RU"/>
              </w:rPr>
            </w:pPr>
            <w:r w:rsidRPr="0096761B">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4BC9" w:rsidRPr="0096761B" w:rsidRDefault="00F84BC9" w:rsidP="003E4E16">
            <w:pPr>
              <w:spacing w:after="0" w:line="240" w:lineRule="auto"/>
              <w:jc w:val="center"/>
              <w:rPr>
                <w:rFonts w:ascii="Times New Roman" w:eastAsia="MS Mincho" w:hAnsi="Times New Roman" w:cs="Times New Roman"/>
                <w:sz w:val="24"/>
                <w:szCs w:val="24"/>
                <w:lang w:eastAsia="ru-RU"/>
              </w:rPr>
            </w:pPr>
            <w:r w:rsidRPr="0096761B">
              <w:rPr>
                <w:rFonts w:ascii="Times New Roman" w:eastAsia="MS Mincho"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84BC9" w:rsidRPr="008323C7" w:rsidRDefault="00F84BC9" w:rsidP="003E4E16">
            <w:pPr>
              <w:spacing w:after="0" w:line="240" w:lineRule="auto"/>
              <w:jc w:val="center"/>
              <w:rPr>
                <w:rFonts w:ascii="Times New Roman" w:eastAsia="MS Mincho" w:hAnsi="Times New Roman" w:cs="Times New Roman"/>
                <w:b/>
                <w:sz w:val="24"/>
                <w:szCs w:val="24"/>
                <w:lang w:eastAsia="ru-RU"/>
              </w:rPr>
            </w:pPr>
          </w:p>
        </w:tc>
        <w:tc>
          <w:tcPr>
            <w:tcW w:w="4064" w:type="dxa"/>
            <w:tcBorders>
              <w:top w:val="single" w:sz="4" w:space="0" w:color="auto"/>
              <w:left w:val="single" w:sz="4" w:space="0" w:color="auto"/>
              <w:bottom w:val="single" w:sz="4" w:space="0" w:color="auto"/>
              <w:right w:val="single" w:sz="4" w:space="0" w:color="auto"/>
            </w:tcBorders>
          </w:tcPr>
          <w:p w:rsidR="00F84BC9" w:rsidRPr="008323C7" w:rsidRDefault="00F84BC9" w:rsidP="003E4E16">
            <w:pPr>
              <w:spacing w:after="0" w:line="240" w:lineRule="auto"/>
              <w:rPr>
                <w:rFonts w:ascii="Times New Roman" w:hAnsi="Times New Roman" w:cs="Times New Roman"/>
                <w:b/>
                <w:sz w:val="24"/>
                <w:szCs w:val="24"/>
              </w:rPr>
            </w:pPr>
          </w:p>
        </w:tc>
      </w:tr>
      <w:tr w:rsidR="00F84BC9" w:rsidRPr="000645BD" w:rsidTr="003E4E16">
        <w:trPr>
          <w:trHeight w:val="260"/>
        </w:trPr>
        <w:tc>
          <w:tcPr>
            <w:tcW w:w="5353" w:type="dxa"/>
            <w:gridSpan w:val="2"/>
            <w:tcBorders>
              <w:top w:val="single" w:sz="4" w:space="0" w:color="auto"/>
              <w:left w:val="single" w:sz="4" w:space="0" w:color="auto"/>
              <w:bottom w:val="single" w:sz="4" w:space="0" w:color="auto"/>
              <w:right w:val="single" w:sz="4" w:space="0" w:color="auto"/>
            </w:tcBorders>
            <w:vAlign w:val="bottom"/>
          </w:tcPr>
          <w:p w:rsidR="00F84BC9" w:rsidRPr="0096761B" w:rsidRDefault="00F84BC9" w:rsidP="003E4E16">
            <w:pPr>
              <w:spacing w:after="0" w:line="240" w:lineRule="auto"/>
              <w:jc w:val="right"/>
              <w:rPr>
                <w:rFonts w:ascii="Times New Roman" w:hAnsi="Times New Roman" w:cs="Times New Roman"/>
                <w:b/>
                <w:sz w:val="24"/>
                <w:szCs w:val="24"/>
              </w:rPr>
            </w:pPr>
            <w:r w:rsidRPr="0096761B">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4064" w:type="dxa"/>
            <w:tcBorders>
              <w:top w:val="single" w:sz="4" w:space="0" w:color="auto"/>
              <w:left w:val="single" w:sz="4" w:space="0" w:color="auto"/>
              <w:bottom w:val="single" w:sz="4" w:space="0" w:color="auto"/>
              <w:right w:val="single" w:sz="4" w:space="0" w:color="auto"/>
            </w:tcBorders>
            <w:vAlign w:val="bottom"/>
          </w:tcPr>
          <w:p w:rsidR="00F84BC9" w:rsidRPr="000645BD" w:rsidRDefault="00F84BC9" w:rsidP="003E4E16">
            <w:pPr>
              <w:spacing w:after="0" w:line="240" w:lineRule="auto"/>
              <w:ind w:firstLine="709"/>
              <w:rPr>
                <w:rFonts w:ascii="Times New Roman" w:eastAsia="Times New Roman" w:hAnsi="Times New Roman" w:cs="Times New Roman"/>
                <w:bCs/>
                <w:sz w:val="24"/>
                <w:szCs w:val="24"/>
                <w:lang w:eastAsia="ru-RU"/>
              </w:rPr>
            </w:pPr>
          </w:p>
        </w:tc>
      </w:tr>
    </w:tbl>
    <w:p w:rsidR="00F84BC9" w:rsidRDefault="00F84BC9" w:rsidP="00653B7B">
      <w:pPr>
        <w:spacing w:before="240" w:line="360" w:lineRule="auto"/>
        <w:ind w:firstLine="709"/>
        <w:jc w:val="both"/>
        <w:rPr>
          <w:rFonts w:ascii="Times New Roman" w:hAnsi="Times New Roman" w:cs="Times New Roman"/>
          <w:sz w:val="24"/>
          <w:szCs w:val="28"/>
        </w:rPr>
      </w:pPr>
      <w:r w:rsidRPr="002809BE">
        <w:rPr>
          <w:rFonts w:ascii="Times New Roman" w:hAnsi="Times New Roman" w:cs="Times New Roman"/>
          <w:sz w:val="24"/>
          <w:szCs w:val="28"/>
        </w:rPr>
        <w:t xml:space="preserve">К программе прилагается </w:t>
      </w:r>
      <w:r>
        <w:rPr>
          <w:rFonts w:ascii="Times New Roman" w:hAnsi="Times New Roman" w:cs="Times New Roman"/>
          <w:sz w:val="24"/>
          <w:szCs w:val="28"/>
        </w:rPr>
        <w:t>«</w:t>
      </w:r>
      <w:r w:rsidRPr="002809BE">
        <w:rPr>
          <w:rFonts w:ascii="Times New Roman" w:hAnsi="Times New Roman" w:cs="Times New Roman"/>
          <w:sz w:val="24"/>
          <w:szCs w:val="28"/>
        </w:rPr>
        <w:t>Учебно-тематическое планирование</w:t>
      </w:r>
      <w:r>
        <w:rPr>
          <w:rFonts w:ascii="Times New Roman" w:hAnsi="Times New Roman" w:cs="Times New Roman"/>
          <w:sz w:val="24"/>
          <w:szCs w:val="28"/>
        </w:rPr>
        <w:t>»</w:t>
      </w:r>
      <w:r w:rsidRPr="002809BE">
        <w:rPr>
          <w:rFonts w:ascii="Times New Roman" w:hAnsi="Times New Roman" w:cs="Times New Roman"/>
          <w:sz w:val="24"/>
          <w:szCs w:val="28"/>
        </w:rPr>
        <w:t xml:space="preserve"> (Приложение №2)</w:t>
      </w:r>
    </w:p>
    <w:p w:rsidR="00653B7B" w:rsidRDefault="00653B7B" w:rsidP="00653B7B">
      <w:pPr>
        <w:spacing w:before="240" w:line="360" w:lineRule="auto"/>
        <w:ind w:firstLine="709"/>
        <w:jc w:val="both"/>
        <w:rPr>
          <w:rFonts w:ascii="Times New Roman" w:hAnsi="Times New Roman" w:cs="Times New Roman"/>
          <w:sz w:val="24"/>
          <w:szCs w:val="28"/>
        </w:rPr>
      </w:pPr>
    </w:p>
    <w:p w:rsidR="00653B7B" w:rsidRDefault="00653B7B" w:rsidP="00653B7B">
      <w:pPr>
        <w:spacing w:before="240" w:line="360" w:lineRule="auto"/>
        <w:ind w:firstLine="709"/>
        <w:jc w:val="both"/>
        <w:rPr>
          <w:rFonts w:ascii="Times New Roman" w:hAnsi="Times New Roman" w:cs="Times New Roman"/>
          <w:sz w:val="24"/>
          <w:szCs w:val="28"/>
        </w:rPr>
      </w:pPr>
    </w:p>
    <w:p w:rsidR="00F84BC9" w:rsidRDefault="00F84BC9" w:rsidP="00F84BC9">
      <w:pPr>
        <w:spacing w:line="360" w:lineRule="auto"/>
        <w:jc w:val="center"/>
        <w:rPr>
          <w:rFonts w:ascii="Times New Roman" w:hAnsi="Times New Roman" w:cs="Times New Roman"/>
          <w:b/>
          <w:sz w:val="24"/>
          <w:szCs w:val="28"/>
        </w:rPr>
      </w:pPr>
      <w:r w:rsidRPr="002809BE">
        <w:rPr>
          <w:rFonts w:ascii="Times New Roman" w:hAnsi="Times New Roman" w:cs="Times New Roman"/>
          <w:b/>
          <w:sz w:val="24"/>
          <w:szCs w:val="28"/>
        </w:rPr>
        <w:lastRenderedPageBreak/>
        <w:t>Содержание учебного плана</w:t>
      </w:r>
    </w:p>
    <w:p w:rsidR="00F84BC9" w:rsidRPr="006332B5" w:rsidRDefault="00F84BC9" w:rsidP="00F84BC9">
      <w:pPr>
        <w:ind w:firstLine="709"/>
        <w:jc w:val="both"/>
        <w:rPr>
          <w:rFonts w:ascii="Times New Roman" w:hAnsi="Times New Roman" w:cs="Times New Roman"/>
          <w:b/>
          <w:sz w:val="24"/>
          <w:szCs w:val="28"/>
        </w:rPr>
      </w:pPr>
      <w:r w:rsidRPr="006332B5">
        <w:rPr>
          <w:rFonts w:ascii="Times New Roman" w:hAnsi="Times New Roman" w:cs="Times New Roman"/>
          <w:b/>
          <w:sz w:val="24"/>
          <w:szCs w:val="28"/>
        </w:rPr>
        <w:t>Раздел 1. Организационные занятия</w:t>
      </w:r>
      <w:r>
        <w:rPr>
          <w:rFonts w:ascii="Times New Roman" w:hAnsi="Times New Roman" w:cs="Times New Roman"/>
          <w:sz w:val="24"/>
          <w:szCs w:val="28"/>
        </w:rPr>
        <w:t xml:space="preserve"> </w:t>
      </w:r>
      <w:r>
        <w:rPr>
          <w:rFonts w:ascii="Times New Roman" w:hAnsi="Times New Roman" w:cs="Times New Roman"/>
          <w:b/>
          <w:sz w:val="24"/>
          <w:szCs w:val="28"/>
        </w:rPr>
        <w:t>(6</w:t>
      </w:r>
      <w:r w:rsidRPr="006332B5">
        <w:rPr>
          <w:rFonts w:ascii="Times New Roman" w:hAnsi="Times New Roman" w:cs="Times New Roman"/>
          <w:b/>
          <w:sz w:val="24"/>
          <w:szCs w:val="28"/>
        </w:rPr>
        <w:t xml:space="preserve"> часов)</w:t>
      </w:r>
    </w:p>
    <w:p w:rsidR="00F84BC9" w:rsidRPr="006332B5" w:rsidRDefault="00F84BC9" w:rsidP="00F84BC9">
      <w:pPr>
        <w:ind w:firstLine="709"/>
        <w:jc w:val="both"/>
        <w:rPr>
          <w:rFonts w:ascii="Times New Roman" w:hAnsi="Times New Roman" w:cs="Times New Roman"/>
          <w:sz w:val="24"/>
          <w:szCs w:val="28"/>
        </w:rPr>
      </w:pPr>
      <w:r w:rsidRPr="006332B5">
        <w:rPr>
          <w:rFonts w:ascii="Times New Roman" w:hAnsi="Times New Roman" w:cs="Times New Roman"/>
          <w:sz w:val="24"/>
          <w:szCs w:val="28"/>
        </w:rPr>
        <w:t>Теория:</w:t>
      </w:r>
      <w:r w:rsidRPr="0083038F">
        <w:t xml:space="preserve"> </w:t>
      </w:r>
      <w:r>
        <w:rPr>
          <w:rFonts w:ascii="Times New Roman" w:hAnsi="Times New Roman" w:cs="Times New Roman"/>
          <w:sz w:val="24"/>
          <w:szCs w:val="28"/>
        </w:rPr>
        <w:t xml:space="preserve">Организационное занятие. Из истории шахмат. Шахматы – это спорт. </w:t>
      </w:r>
      <w:r w:rsidRPr="0083038F">
        <w:rPr>
          <w:rFonts w:ascii="Times New Roman" w:hAnsi="Times New Roman" w:cs="Times New Roman"/>
          <w:sz w:val="24"/>
          <w:szCs w:val="28"/>
        </w:rPr>
        <w:t>Ша</w:t>
      </w:r>
      <w:r>
        <w:rPr>
          <w:rFonts w:ascii="Times New Roman" w:hAnsi="Times New Roman" w:cs="Times New Roman"/>
          <w:sz w:val="24"/>
          <w:szCs w:val="28"/>
        </w:rPr>
        <w:t xml:space="preserve">хматы наука, искусство. Правила игры. Цель игры. </w:t>
      </w:r>
      <w:r w:rsidRPr="0083038F">
        <w:rPr>
          <w:rFonts w:ascii="Times New Roman" w:hAnsi="Times New Roman" w:cs="Times New Roman"/>
          <w:sz w:val="24"/>
          <w:szCs w:val="28"/>
        </w:rPr>
        <w:t>Понятие о плане в игре.</w:t>
      </w:r>
    </w:p>
    <w:p w:rsidR="00F84BC9" w:rsidRPr="0083038F" w:rsidRDefault="00F84BC9" w:rsidP="00F84BC9">
      <w:pPr>
        <w:ind w:firstLine="709"/>
        <w:jc w:val="both"/>
        <w:rPr>
          <w:rFonts w:ascii="Times New Roman" w:hAnsi="Times New Roman" w:cs="Times New Roman"/>
          <w:b/>
          <w:sz w:val="24"/>
          <w:szCs w:val="28"/>
        </w:rPr>
      </w:pPr>
      <w:r w:rsidRPr="0083038F">
        <w:rPr>
          <w:rFonts w:ascii="Times New Roman" w:hAnsi="Times New Roman" w:cs="Times New Roman"/>
          <w:b/>
          <w:sz w:val="24"/>
          <w:szCs w:val="28"/>
        </w:rPr>
        <w:t>Раздел 2. Шахматная доска (2 часа)</w:t>
      </w:r>
    </w:p>
    <w:p w:rsidR="00F84BC9" w:rsidRPr="0083038F" w:rsidRDefault="00F84BC9" w:rsidP="00F84BC9">
      <w:pPr>
        <w:ind w:firstLine="709"/>
        <w:jc w:val="both"/>
        <w:rPr>
          <w:rFonts w:ascii="Times New Roman" w:hAnsi="Times New Roman" w:cs="Times New Roman"/>
          <w:sz w:val="24"/>
          <w:szCs w:val="28"/>
        </w:rPr>
      </w:pPr>
      <w:r>
        <w:rPr>
          <w:rFonts w:ascii="Times New Roman" w:hAnsi="Times New Roman" w:cs="Times New Roman"/>
          <w:sz w:val="24"/>
          <w:szCs w:val="28"/>
        </w:rPr>
        <w:t>Теория:</w:t>
      </w:r>
      <w:r w:rsidRPr="0083038F">
        <w:t xml:space="preserve"> </w:t>
      </w:r>
      <w:r w:rsidRPr="0083038F">
        <w:rPr>
          <w:rFonts w:ascii="Times New Roman" w:hAnsi="Times New Roman" w:cs="Times New Roman"/>
          <w:sz w:val="24"/>
          <w:szCs w:val="28"/>
        </w:rPr>
        <w:t>Знакомство с шахматн</w:t>
      </w:r>
      <w:r>
        <w:rPr>
          <w:rFonts w:ascii="Times New Roman" w:hAnsi="Times New Roman" w:cs="Times New Roman"/>
          <w:sz w:val="24"/>
          <w:szCs w:val="28"/>
        </w:rPr>
        <w:t xml:space="preserve">ой доской. Белые и черные поля. </w:t>
      </w:r>
      <w:r w:rsidRPr="0083038F">
        <w:rPr>
          <w:rFonts w:ascii="Times New Roman" w:hAnsi="Times New Roman" w:cs="Times New Roman"/>
          <w:sz w:val="24"/>
          <w:szCs w:val="28"/>
        </w:rPr>
        <w:t>Диагональ. Отличие диагонали от горизонтали и вертикали.</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Практика:</w:t>
      </w:r>
      <w:r w:rsidRPr="0083038F">
        <w:t xml:space="preserve"> </w:t>
      </w:r>
      <w:r w:rsidRPr="0083038F">
        <w:rPr>
          <w:rFonts w:ascii="Times New Roman" w:hAnsi="Times New Roman" w:cs="Times New Roman"/>
          <w:sz w:val="24"/>
          <w:szCs w:val="28"/>
        </w:rPr>
        <w:t>Знакомство с шахматной доской. Белые и черные поля. Диагональ. Отличие диагонали от горизонтали и вертикали.</w:t>
      </w:r>
    </w:p>
    <w:p w:rsidR="00F84BC9" w:rsidRPr="0083038F" w:rsidRDefault="00F84BC9" w:rsidP="00F84BC9">
      <w:pPr>
        <w:ind w:firstLine="709"/>
        <w:jc w:val="both"/>
        <w:rPr>
          <w:rFonts w:ascii="Times New Roman" w:hAnsi="Times New Roman" w:cs="Times New Roman"/>
          <w:b/>
          <w:sz w:val="24"/>
          <w:szCs w:val="28"/>
        </w:rPr>
      </w:pPr>
      <w:r w:rsidRPr="0083038F">
        <w:rPr>
          <w:rFonts w:ascii="Times New Roman" w:hAnsi="Times New Roman" w:cs="Times New Roman"/>
          <w:b/>
          <w:sz w:val="24"/>
          <w:szCs w:val="28"/>
        </w:rPr>
        <w:t>Раздел 3. Шахматные фигуры (4 часа)</w:t>
      </w:r>
    </w:p>
    <w:p w:rsidR="00F84BC9" w:rsidRPr="0083038F" w:rsidRDefault="00F84BC9" w:rsidP="00F84BC9">
      <w:pPr>
        <w:ind w:firstLine="709"/>
        <w:jc w:val="both"/>
        <w:rPr>
          <w:rFonts w:ascii="Times New Roman" w:hAnsi="Times New Roman" w:cs="Times New Roman"/>
          <w:sz w:val="24"/>
          <w:szCs w:val="28"/>
        </w:rPr>
      </w:pPr>
      <w:r>
        <w:rPr>
          <w:rFonts w:ascii="Times New Roman" w:hAnsi="Times New Roman" w:cs="Times New Roman"/>
          <w:sz w:val="24"/>
          <w:szCs w:val="28"/>
        </w:rPr>
        <w:t>Теория:</w:t>
      </w:r>
      <w:r w:rsidRPr="0083038F">
        <w:t xml:space="preserve"> </w:t>
      </w:r>
      <w:r w:rsidRPr="0083038F">
        <w:rPr>
          <w:rFonts w:ascii="Times New Roman" w:hAnsi="Times New Roman" w:cs="Times New Roman"/>
          <w:sz w:val="24"/>
          <w:szCs w:val="28"/>
        </w:rPr>
        <w:t>Белые и черные фигуры.</w:t>
      </w:r>
      <w:r>
        <w:rPr>
          <w:rFonts w:ascii="Times New Roman" w:hAnsi="Times New Roman" w:cs="Times New Roman"/>
          <w:sz w:val="24"/>
          <w:szCs w:val="28"/>
        </w:rPr>
        <w:t xml:space="preserve"> </w:t>
      </w:r>
      <w:r w:rsidRPr="0083038F">
        <w:rPr>
          <w:rFonts w:ascii="Times New Roman" w:hAnsi="Times New Roman" w:cs="Times New Roman"/>
          <w:sz w:val="24"/>
          <w:szCs w:val="28"/>
        </w:rPr>
        <w:t xml:space="preserve">Ладья. Ферзь. </w:t>
      </w:r>
      <w:r>
        <w:rPr>
          <w:rFonts w:ascii="Times New Roman" w:hAnsi="Times New Roman" w:cs="Times New Roman"/>
          <w:sz w:val="24"/>
          <w:szCs w:val="28"/>
        </w:rPr>
        <w:t xml:space="preserve"> </w:t>
      </w:r>
      <w:r w:rsidRPr="0083038F">
        <w:rPr>
          <w:rFonts w:ascii="Times New Roman" w:hAnsi="Times New Roman" w:cs="Times New Roman"/>
          <w:sz w:val="24"/>
          <w:szCs w:val="28"/>
        </w:rPr>
        <w:t>Конь. Пешка.</w:t>
      </w:r>
      <w:r>
        <w:rPr>
          <w:rFonts w:ascii="Times New Roman" w:hAnsi="Times New Roman" w:cs="Times New Roman"/>
          <w:sz w:val="24"/>
          <w:szCs w:val="28"/>
        </w:rPr>
        <w:t xml:space="preserve"> </w:t>
      </w:r>
      <w:r w:rsidRPr="0083038F">
        <w:rPr>
          <w:rFonts w:ascii="Times New Roman" w:hAnsi="Times New Roman" w:cs="Times New Roman"/>
          <w:sz w:val="24"/>
          <w:szCs w:val="28"/>
        </w:rPr>
        <w:t>Король. Первый шаг в «мир шахмат». Дидактические задания и игры.</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Практика:</w:t>
      </w:r>
      <w:r w:rsidRPr="0083038F">
        <w:t xml:space="preserve"> </w:t>
      </w:r>
      <w:r w:rsidRPr="0083038F">
        <w:rPr>
          <w:rFonts w:ascii="Times New Roman" w:hAnsi="Times New Roman" w:cs="Times New Roman"/>
          <w:sz w:val="24"/>
          <w:szCs w:val="28"/>
        </w:rPr>
        <w:t>Белые и черные фигуры. Ладья. Ферзь.  Конь. Пешка. Король. Первый шаг в «мир шахмат». Дидактические задания и игры.</w:t>
      </w:r>
    </w:p>
    <w:p w:rsidR="00F84BC9" w:rsidRPr="0083038F" w:rsidRDefault="00F84BC9" w:rsidP="00F84BC9">
      <w:pPr>
        <w:ind w:firstLine="709"/>
        <w:jc w:val="both"/>
        <w:rPr>
          <w:rFonts w:ascii="Times New Roman" w:hAnsi="Times New Roman" w:cs="Times New Roman"/>
          <w:b/>
          <w:sz w:val="24"/>
          <w:szCs w:val="28"/>
        </w:rPr>
      </w:pPr>
      <w:r>
        <w:rPr>
          <w:rFonts w:ascii="Times New Roman" w:hAnsi="Times New Roman" w:cs="Times New Roman"/>
          <w:b/>
          <w:sz w:val="24"/>
          <w:szCs w:val="28"/>
        </w:rPr>
        <w:t>Раздел 4</w:t>
      </w:r>
      <w:r w:rsidRPr="0083038F">
        <w:rPr>
          <w:rFonts w:ascii="Times New Roman" w:hAnsi="Times New Roman" w:cs="Times New Roman"/>
          <w:b/>
          <w:sz w:val="24"/>
          <w:szCs w:val="28"/>
        </w:rPr>
        <w:t>.Начальная расстановка фигур (1 час)</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Практика:</w:t>
      </w:r>
      <w:r w:rsidRPr="0083038F">
        <w:t xml:space="preserve"> </w:t>
      </w:r>
      <w:r w:rsidRPr="0083038F">
        <w:rPr>
          <w:rFonts w:ascii="Times New Roman" w:hAnsi="Times New Roman" w:cs="Times New Roman"/>
          <w:sz w:val="24"/>
          <w:szCs w:val="28"/>
        </w:rPr>
        <w:t>Расстановка фигур перед шахматной партией.</w:t>
      </w:r>
    </w:p>
    <w:p w:rsidR="00F84BC9" w:rsidRPr="0083038F" w:rsidRDefault="00F84BC9" w:rsidP="00F84BC9">
      <w:pPr>
        <w:ind w:firstLine="709"/>
        <w:jc w:val="both"/>
        <w:rPr>
          <w:rFonts w:ascii="Times New Roman" w:hAnsi="Times New Roman" w:cs="Times New Roman"/>
          <w:b/>
          <w:sz w:val="24"/>
          <w:szCs w:val="28"/>
        </w:rPr>
      </w:pPr>
      <w:r w:rsidRPr="0083038F">
        <w:rPr>
          <w:rFonts w:ascii="Times New Roman" w:hAnsi="Times New Roman" w:cs="Times New Roman"/>
          <w:b/>
          <w:sz w:val="24"/>
          <w:szCs w:val="28"/>
        </w:rPr>
        <w:t>Раздел 5. Ходы и взятие фигур (32 часа)</w:t>
      </w:r>
    </w:p>
    <w:p w:rsidR="00F84BC9" w:rsidRPr="0083038F"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Теория:</w:t>
      </w:r>
      <w:r w:rsidRPr="0083038F">
        <w:t xml:space="preserve"> </w:t>
      </w:r>
      <w:r w:rsidRPr="0083038F">
        <w:rPr>
          <w:rFonts w:ascii="Times New Roman" w:hAnsi="Times New Roman" w:cs="Times New Roman"/>
          <w:sz w:val="24"/>
          <w:szCs w:val="28"/>
        </w:rPr>
        <w:t>Ладья. Мес</w:t>
      </w:r>
      <w:r>
        <w:rPr>
          <w:rFonts w:ascii="Times New Roman" w:hAnsi="Times New Roman" w:cs="Times New Roman"/>
          <w:sz w:val="24"/>
          <w:szCs w:val="28"/>
        </w:rPr>
        <w:t xml:space="preserve">то ладьи в начальном положении. Ладья. Ход ладьи. Взятие. </w:t>
      </w:r>
      <w:r w:rsidRPr="0083038F">
        <w:rPr>
          <w:rFonts w:ascii="Times New Roman" w:hAnsi="Times New Roman" w:cs="Times New Roman"/>
          <w:sz w:val="24"/>
          <w:szCs w:val="28"/>
        </w:rPr>
        <w:t>Слон. Место слона в начально</w:t>
      </w:r>
      <w:r>
        <w:rPr>
          <w:rFonts w:ascii="Times New Roman" w:hAnsi="Times New Roman" w:cs="Times New Roman"/>
          <w:sz w:val="24"/>
          <w:szCs w:val="28"/>
        </w:rPr>
        <w:t xml:space="preserve">м положении. Ход слона, взятие. </w:t>
      </w:r>
      <w:r w:rsidRPr="0083038F">
        <w:rPr>
          <w:rFonts w:ascii="Times New Roman" w:hAnsi="Times New Roman" w:cs="Times New Roman"/>
          <w:sz w:val="24"/>
          <w:szCs w:val="28"/>
        </w:rPr>
        <w:t xml:space="preserve">Слон. </w:t>
      </w:r>
      <w:proofErr w:type="spellStart"/>
      <w:r w:rsidRPr="0083038F">
        <w:rPr>
          <w:rFonts w:ascii="Times New Roman" w:hAnsi="Times New Roman" w:cs="Times New Roman"/>
          <w:sz w:val="24"/>
          <w:szCs w:val="28"/>
        </w:rPr>
        <w:t>Белопольные</w:t>
      </w:r>
      <w:proofErr w:type="spellEnd"/>
      <w:r w:rsidRPr="0083038F">
        <w:rPr>
          <w:rFonts w:ascii="Times New Roman" w:hAnsi="Times New Roman" w:cs="Times New Roman"/>
          <w:sz w:val="24"/>
          <w:szCs w:val="28"/>
        </w:rPr>
        <w:t xml:space="preserve"> и </w:t>
      </w:r>
      <w:proofErr w:type="spellStart"/>
      <w:r w:rsidRPr="0083038F">
        <w:rPr>
          <w:rFonts w:ascii="Times New Roman" w:hAnsi="Times New Roman" w:cs="Times New Roman"/>
          <w:sz w:val="24"/>
          <w:szCs w:val="28"/>
        </w:rPr>
        <w:t>чернопольные</w:t>
      </w:r>
      <w:proofErr w:type="spellEnd"/>
      <w:r w:rsidRPr="0083038F">
        <w:rPr>
          <w:rFonts w:ascii="Times New Roman" w:hAnsi="Times New Roman" w:cs="Times New Roman"/>
          <w:sz w:val="24"/>
          <w:szCs w:val="28"/>
        </w:rPr>
        <w:t xml:space="preserve"> слоны. Ра</w:t>
      </w:r>
      <w:r>
        <w:rPr>
          <w:rFonts w:ascii="Times New Roman" w:hAnsi="Times New Roman" w:cs="Times New Roman"/>
          <w:sz w:val="24"/>
          <w:szCs w:val="28"/>
        </w:rPr>
        <w:t xml:space="preserve">зноцветные и одноцветные слоны. Ладья против слона. </w:t>
      </w:r>
      <w:r w:rsidRPr="0083038F">
        <w:rPr>
          <w:rFonts w:ascii="Times New Roman" w:hAnsi="Times New Roman" w:cs="Times New Roman"/>
          <w:sz w:val="24"/>
          <w:szCs w:val="28"/>
        </w:rPr>
        <w:t>Дидактические задания. «Перех</w:t>
      </w:r>
      <w:r>
        <w:rPr>
          <w:rFonts w:ascii="Times New Roman" w:hAnsi="Times New Roman" w:cs="Times New Roman"/>
          <w:sz w:val="24"/>
          <w:szCs w:val="28"/>
        </w:rPr>
        <w:t xml:space="preserve">итри часовых», «Сними часовых». </w:t>
      </w:r>
      <w:r w:rsidRPr="0083038F">
        <w:rPr>
          <w:rFonts w:ascii="Times New Roman" w:hAnsi="Times New Roman" w:cs="Times New Roman"/>
          <w:sz w:val="24"/>
          <w:szCs w:val="28"/>
        </w:rPr>
        <w:t>Ферзь. Место фе</w:t>
      </w:r>
      <w:r>
        <w:rPr>
          <w:rFonts w:ascii="Times New Roman" w:hAnsi="Times New Roman" w:cs="Times New Roman"/>
          <w:sz w:val="24"/>
          <w:szCs w:val="28"/>
        </w:rPr>
        <w:t xml:space="preserve">рзя, взятие. </w:t>
      </w:r>
      <w:r w:rsidRPr="0083038F">
        <w:rPr>
          <w:rFonts w:ascii="Times New Roman" w:hAnsi="Times New Roman" w:cs="Times New Roman"/>
          <w:sz w:val="24"/>
          <w:szCs w:val="28"/>
        </w:rPr>
        <w:t>Ферзь – тяжелая фигу</w:t>
      </w:r>
      <w:r>
        <w:rPr>
          <w:rFonts w:ascii="Times New Roman" w:hAnsi="Times New Roman" w:cs="Times New Roman"/>
          <w:sz w:val="24"/>
          <w:szCs w:val="28"/>
        </w:rPr>
        <w:t xml:space="preserve">ра. Ферзь против ладьи и слона. </w:t>
      </w:r>
      <w:r w:rsidRPr="0083038F">
        <w:rPr>
          <w:rFonts w:ascii="Times New Roman" w:hAnsi="Times New Roman" w:cs="Times New Roman"/>
          <w:sz w:val="24"/>
          <w:szCs w:val="28"/>
        </w:rPr>
        <w:t>Конь. Место коня в начальном положении</w:t>
      </w:r>
      <w:r>
        <w:rPr>
          <w:rFonts w:ascii="Times New Roman" w:hAnsi="Times New Roman" w:cs="Times New Roman"/>
          <w:sz w:val="24"/>
          <w:szCs w:val="28"/>
        </w:rPr>
        <w:t xml:space="preserve">, «Лабиринт». Ход коня, взятие. </w:t>
      </w:r>
      <w:r w:rsidRPr="0083038F">
        <w:rPr>
          <w:rFonts w:ascii="Times New Roman" w:hAnsi="Times New Roman" w:cs="Times New Roman"/>
          <w:sz w:val="24"/>
          <w:szCs w:val="28"/>
        </w:rPr>
        <w:t>Конь против ферзя, конь против ладьи. Конь п</w:t>
      </w:r>
      <w:r>
        <w:rPr>
          <w:rFonts w:ascii="Times New Roman" w:hAnsi="Times New Roman" w:cs="Times New Roman"/>
          <w:sz w:val="24"/>
          <w:szCs w:val="28"/>
        </w:rPr>
        <w:t xml:space="preserve">ротив слона, сложные положения. </w:t>
      </w:r>
      <w:r w:rsidRPr="0083038F">
        <w:rPr>
          <w:rFonts w:ascii="Times New Roman" w:hAnsi="Times New Roman" w:cs="Times New Roman"/>
          <w:sz w:val="24"/>
          <w:szCs w:val="28"/>
        </w:rPr>
        <w:t>Пешка. Мес</w:t>
      </w:r>
      <w:r>
        <w:rPr>
          <w:rFonts w:ascii="Times New Roman" w:hAnsi="Times New Roman" w:cs="Times New Roman"/>
          <w:sz w:val="24"/>
          <w:szCs w:val="28"/>
        </w:rPr>
        <w:t xml:space="preserve">то пешки в начальном положении. </w:t>
      </w:r>
      <w:r w:rsidRPr="0083038F">
        <w:rPr>
          <w:rFonts w:ascii="Times New Roman" w:hAnsi="Times New Roman" w:cs="Times New Roman"/>
          <w:sz w:val="24"/>
          <w:szCs w:val="28"/>
        </w:rPr>
        <w:t>Ладейная, коневая, слонова</w:t>
      </w:r>
      <w:r>
        <w:rPr>
          <w:rFonts w:ascii="Times New Roman" w:hAnsi="Times New Roman" w:cs="Times New Roman"/>
          <w:sz w:val="24"/>
          <w:szCs w:val="28"/>
        </w:rPr>
        <w:t xml:space="preserve">я, ферзевая, королевская пешка. Пешка против ферзя, ладьи. </w:t>
      </w:r>
      <w:r w:rsidRPr="0083038F">
        <w:rPr>
          <w:rFonts w:ascii="Times New Roman" w:hAnsi="Times New Roman" w:cs="Times New Roman"/>
          <w:sz w:val="24"/>
          <w:szCs w:val="28"/>
        </w:rPr>
        <w:t>Пешка против коня</w:t>
      </w:r>
      <w:r>
        <w:rPr>
          <w:rFonts w:ascii="Times New Roman" w:hAnsi="Times New Roman" w:cs="Times New Roman"/>
          <w:sz w:val="24"/>
          <w:szCs w:val="28"/>
        </w:rPr>
        <w:t xml:space="preserve">, слона. Дидактические задания. </w:t>
      </w:r>
      <w:r w:rsidRPr="0083038F">
        <w:rPr>
          <w:rFonts w:ascii="Times New Roman" w:hAnsi="Times New Roman" w:cs="Times New Roman"/>
          <w:sz w:val="24"/>
          <w:szCs w:val="28"/>
        </w:rPr>
        <w:t>Король. Место короля в начальном положении. Ход короля, взят</w:t>
      </w:r>
      <w:r>
        <w:rPr>
          <w:rFonts w:ascii="Times New Roman" w:hAnsi="Times New Roman" w:cs="Times New Roman"/>
          <w:sz w:val="24"/>
          <w:szCs w:val="28"/>
        </w:rPr>
        <w:t xml:space="preserve">ие. Король против других фигур. </w:t>
      </w:r>
      <w:r w:rsidRPr="0083038F">
        <w:rPr>
          <w:rFonts w:ascii="Times New Roman" w:hAnsi="Times New Roman" w:cs="Times New Roman"/>
          <w:sz w:val="24"/>
          <w:szCs w:val="28"/>
        </w:rPr>
        <w:t>Рокировка. Длинная и короткая рокировка. Правила рокировки. Дид</w:t>
      </w:r>
      <w:r>
        <w:rPr>
          <w:rFonts w:ascii="Times New Roman" w:hAnsi="Times New Roman" w:cs="Times New Roman"/>
          <w:sz w:val="24"/>
          <w:szCs w:val="28"/>
        </w:rPr>
        <w:t xml:space="preserve">актическое задание «Рокировка». </w:t>
      </w:r>
      <w:r w:rsidRPr="0083038F">
        <w:rPr>
          <w:rFonts w:ascii="Times New Roman" w:hAnsi="Times New Roman" w:cs="Times New Roman"/>
          <w:sz w:val="24"/>
          <w:szCs w:val="28"/>
        </w:rPr>
        <w:t xml:space="preserve">Шах. Шах </w:t>
      </w:r>
      <w:r w:rsidRPr="0083038F">
        <w:rPr>
          <w:rFonts w:ascii="Times New Roman" w:hAnsi="Times New Roman" w:cs="Times New Roman"/>
          <w:sz w:val="24"/>
          <w:szCs w:val="28"/>
        </w:rPr>
        <w:lastRenderedPageBreak/>
        <w:t>ферзем,</w:t>
      </w:r>
      <w:r>
        <w:rPr>
          <w:rFonts w:ascii="Times New Roman" w:hAnsi="Times New Roman" w:cs="Times New Roman"/>
          <w:sz w:val="24"/>
          <w:szCs w:val="28"/>
        </w:rPr>
        <w:t xml:space="preserve"> ладьей, слоном, конем, пешкой. Защита от шаха. Шах. Открытый шах. </w:t>
      </w:r>
      <w:r w:rsidRPr="0083038F">
        <w:rPr>
          <w:rFonts w:ascii="Times New Roman" w:hAnsi="Times New Roman" w:cs="Times New Roman"/>
          <w:sz w:val="24"/>
          <w:szCs w:val="28"/>
        </w:rPr>
        <w:t>Двойной шах. Дидактическая игра «Дай открытый шах». Д</w:t>
      </w:r>
      <w:r>
        <w:rPr>
          <w:rFonts w:ascii="Times New Roman" w:hAnsi="Times New Roman" w:cs="Times New Roman"/>
          <w:sz w:val="24"/>
          <w:szCs w:val="28"/>
        </w:rPr>
        <w:t xml:space="preserve">идактическая игра «Первый шах». </w:t>
      </w:r>
      <w:r w:rsidRPr="0083038F">
        <w:rPr>
          <w:rFonts w:ascii="Times New Roman" w:hAnsi="Times New Roman" w:cs="Times New Roman"/>
          <w:sz w:val="24"/>
          <w:szCs w:val="28"/>
        </w:rPr>
        <w:t xml:space="preserve">Дидактические задания «Шах или не шах», «Дай шах», </w:t>
      </w:r>
      <w:r>
        <w:rPr>
          <w:rFonts w:ascii="Times New Roman" w:hAnsi="Times New Roman" w:cs="Times New Roman"/>
          <w:sz w:val="24"/>
          <w:szCs w:val="28"/>
        </w:rPr>
        <w:t xml:space="preserve">«Пять шахов», «Защита от шаха». Мат. Цель игры. Мат ферзем, ладьей. Мат слоном, конем, пешкой. </w:t>
      </w:r>
      <w:r w:rsidRPr="0083038F">
        <w:rPr>
          <w:rFonts w:ascii="Times New Roman" w:hAnsi="Times New Roman" w:cs="Times New Roman"/>
          <w:sz w:val="24"/>
          <w:szCs w:val="28"/>
        </w:rPr>
        <w:t>Дидактич</w:t>
      </w:r>
      <w:r>
        <w:rPr>
          <w:rFonts w:ascii="Times New Roman" w:hAnsi="Times New Roman" w:cs="Times New Roman"/>
          <w:sz w:val="24"/>
          <w:szCs w:val="28"/>
        </w:rPr>
        <w:t xml:space="preserve">еское задание «Мат или не мат». </w:t>
      </w:r>
      <w:r w:rsidRPr="0083038F">
        <w:rPr>
          <w:rFonts w:ascii="Times New Roman" w:hAnsi="Times New Roman" w:cs="Times New Roman"/>
          <w:sz w:val="24"/>
          <w:szCs w:val="28"/>
        </w:rPr>
        <w:t>Мат. Мат в один ход. Мат в один ход ферзем, ладьей, слоном, конем, пеш</w:t>
      </w:r>
      <w:r>
        <w:rPr>
          <w:rFonts w:ascii="Times New Roman" w:hAnsi="Times New Roman" w:cs="Times New Roman"/>
          <w:sz w:val="24"/>
          <w:szCs w:val="28"/>
        </w:rPr>
        <w:t xml:space="preserve">кой (простые примеры). </w:t>
      </w:r>
      <w:r w:rsidRPr="0083038F">
        <w:rPr>
          <w:rFonts w:ascii="Times New Roman" w:hAnsi="Times New Roman" w:cs="Times New Roman"/>
          <w:sz w:val="24"/>
          <w:szCs w:val="28"/>
        </w:rPr>
        <w:t>Дидактич</w:t>
      </w:r>
      <w:r>
        <w:rPr>
          <w:rFonts w:ascii="Times New Roman" w:hAnsi="Times New Roman" w:cs="Times New Roman"/>
          <w:sz w:val="24"/>
          <w:szCs w:val="28"/>
        </w:rPr>
        <w:t xml:space="preserve">еское задание «Мат в один ход». </w:t>
      </w:r>
      <w:r w:rsidRPr="0083038F">
        <w:rPr>
          <w:rFonts w:ascii="Times New Roman" w:hAnsi="Times New Roman" w:cs="Times New Roman"/>
          <w:sz w:val="24"/>
          <w:szCs w:val="28"/>
        </w:rPr>
        <w:t>Мат. Мат в один ход: сложные примеры с большим числом шахматных фигур. Дидактическо</w:t>
      </w:r>
      <w:r>
        <w:rPr>
          <w:rFonts w:ascii="Times New Roman" w:hAnsi="Times New Roman" w:cs="Times New Roman"/>
          <w:sz w:val="24"/>
          <w:szCs w:val="28"/>
        </w:rPr>
        <w:t xml:space="preserve">е задание «Дай мат в один ход». </w:t>
      </w:r>
      <w:r w:rsidRPr="0083038F">
        <w:rPr>
          <w:rFonts w:ascii="Times New Roman" w:hAnsi="Times New Roman" w:cs="Times New Roman"/>
          <w:sz w:val="24"/>
          <w:szCs w:val="28"/>
        </w:rPr>
        <w:t>Ничья, пат. Отличие пата от мата. Варианты ничьей. Примеры на пат. Дидактическ</w:t>
      </w:r>
      <w:r>
        <w:rPr>
          <w:rFonts w:ascii="Times New Roman" w:hAnsi="Times New Roman" w:cs="Times New Roman"/>
          <w:sz w:val="24"/>
          <w:szCs w:val="28"/>
        </w:rPr>
        <w:t xml:space="preserve">ое задание «Пат или не пат». </w:t>
      </w:r>
      <w:r w:rsidRPr="0083038F">
        <w:rPr>
          <w:rFonts w:ascii="Times New Roman" w:hAnsi="Times New Roman" w:cs="Times New Roman"/>
          <w:sz w:val="24"/>
          <w:szCs w:val="28"/>
        </w:rPr>
        <w:t>Шахматная партия. Игры всеми фигурами из начального положения (без пояснений о том, как лу</w:t>
      </w:r>
      <w:r>
        <w:rPr>
          <w:rFonts w:ascii="Times New Roman" w:hAnsi="Times New Roman" w:cs="Times New Roman"/>
          <w:sz w:val="24"/>
          <w:szCs w:val="28"/>
        </w:rPr>
        <w:t xml:space="preserve">чше начинать шахматную партию). Дидактическая игра «Два хода». </w:t>
      </w:r>
      <w:r w:rsidRPr="0083038F">
        <w:rPr>
          <w:rFonts w:ascii="Times New Roman" w:hAnsi="Times New Roman" w:cs="Times New Roman"/>
          <w:sz w:val="24"/>
          <w:szCs w:val="28"/>
        </w:rPr>
        <w:t>Шахматная партия. Самые общие рекомендации о принципах разыгрывания дебюта.</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Практика:</w:t>
      </w:r>
      <w:r w:rsidRPr="0083038F">
        <w:t xml:space="preserve"> </w:t>
      </w:r>
      <w:r w:rsidRPr="0083038F">
        <w:rPr>
          <w:rFonts w:ascii="Times New Roman" w:hAnsi="Times New Roman" w:cs="Times New Roman"/>
          <w:sz w:val="24"/>
          <w:szCs w:val="28"/>
        </w:rPr>
        <w:t xml:space="preserve">Ладья. Место ладьи в начальном положении. Ладья. Ход ладьи. Взятие. Слон. Место слона в начальном положении. Ход слона, взятие. Слон. </w:t>
      </w:r>
      <w:proofErr w:type="spellStart"/>
      <w:r w:rsidRPr="0083038F">
        <w:rPr>
          <w:rFonts w:ascii="Times New Roman" w:hAnsi="Times New Roman" w:cs="Times New Roman"/>
          <w:sz w:val="24"/>
          <w:szCs w:val="28"/>
        </w:rPr>
        <w:t>Белопольные</w:t>
      </w:r>
      <w:proofErr w:type="spellEnd"/>
      <w:r w:rsidRPr="0083038F">
        <w:rPr>
          <w:rFonts w:ascii="Times New Roman" w:hAnsi="Times New Roman" w:cs="Times New Roman"/>
          <w:sz w:val="24"/>
          <w:szCs w:val="28"/>
        </w:rPr>
        <w:t xml:space="preserve"> и </w:t>
      </w:r>
      <w:proofErr w:type="spellStart"/>
      <w:r w:rsidRPr="0083038F">
        <w:rPr>
          <w:rFonts w:ascii="Times New Roman" w:hAnsi="Times New Roman" w:cs="Times New Roman"/>
          <w:sz w:val="24"/>
          <w:szCs w:val="28"/>
        </w:rPr>
        <w:t>чернопольные</w:t>
      </w:r>
      <w:proofErr w:type="spellEnd"/>
      <w:r w:rsidRPr="0083038F">
        <w:rPr>
          <w:rFonts w:ascii="Times New Roman" w:hAnsi="Times New Roman" w:cs="Times New Roman"/>
          <w:sz w:val="24"/>
          <w:szCs w:val="28"/>
        </w:rPr>
        <w:t xml:space="preserve"> слоны. Разноцветные и одноцветные слоны. Ладья против слона. Дидактические задания. «Перехитри часовых», «Сними часовых». Ферзь. Место ферзя, взятие. Ферзь – тяжелая фигура. Ферзь против ладьи и слона. Конь. Место коня в начальном положении, «Лабиринт». Ход коня, взятие. Конь против ферзя, конь против ладьи. Конь против слона, сложные положения. Пешка. Место пешки в начальном положении. Ладейная, коневая, слоновая, ферзевая, королевская пешка. Пешка против ферзя, ладьи. Пешка против коня, слона. Дидактические задания. Король. Место короля в начальном положении. Ход короля, взятие. Король против других фигур. Рокировка. Длинная и короткая рокировка. Правила рокировки. Дидактическое задание «Рокировка». Шах. Шах ферзем, ладьей, слоном, конем, пешкой. Защита от шаха. Шах. Открытый шах. Двойной шах. Дидактическая игра «Дай открытый шах». Дидактическая игра «Первый шах». Дидактические задания «Шах или не шах», «Дай шах», «Пять шахов», «Защита от шаха». Мат. Цель игры. Мат ферзем, ладьей. Мат слоном, конем, пешкой. Дидактическое задание «Мат или не мат». Мат. Мат в один ход. Мат в один ход ферзем, ладьей, слоном, конем, пешкой (простые примеры). Дидактическое задание «Мат в один ход». Мат. Мат в один ход: сложные примеры с большим числом шахматных фигур. Дидактическое задание «Дай мат в один ход». Ничья, пат. Отличие пата от мата. Варианты ничьей. Примеры на пат. Дидактическое задание «Пат или не пат». Шахматная партия. Игры всеми фигурами из начального положения (без пояснений о том, как лучше начинать шахматную партию). Дидактическая игра «Два хода». Шахматная партия. Самые общие рекомендации о принципах разыгрывания дебюта.</w:t>
      </w:r>
    </w:p>
    <w:p w:rsidR="00F84BC9" w:rsidRPr="0083038F" w:rsidRDefault="00F84BC9" w:rsidP="00F84BC9">
      <w:pPr>
        <w:ind w:firstLine="709"/>
        <w:jc w:val="both"/>
        <w:rPr>
          <w:rFonts w:ascii="Times New Roman" w:hAnsi="Times New Roman" w:cs="Times New Roman"/>
          <w:b/>
          <w:sz w:val="24"/>
          <w:szCs w:val="28"/>
        </w:rPr>
      </w:pPr>
      <w:r>
        <w:rPr>
          <w:rFonts w:ascii="Times New Roman" w:hAnsi="Times New Roman" w:cs="Times New Roman"/>
          <w:b/>
          <w:sz w:val="24"/>
          <w:szCs w:val="28"/>
        </w:rPr>
        <w:t>Раздел 6</w:t>
      </w:r>
      <w:r w:rsidRPr="0083038F">
        <w:rPr>
          <w:rFonts w:ascii="Times New Roman" w:hAnsi="Times New Roman" w:cs="Times New Roman"/>
          <w:b/>
          <w:sz w:val="24"/>
          <w:szCs w:val="28"/>
        </w:rPr>
        <w:t>.</w:t>
      </w:r>
      <w:r>
        <w:rPr>
          <w:rFonts w:ascii="Times New Roman" w:hAnsi="Times New Roman" w:cs="Times New Roman"/>
          <w:b/>
          <w:sz w:val="24"/>
          <w:szCs w:val="28"/>
        </w:rPr>
        <w:t xml:space="preserve"> </w:t>
      </w:r>
      <w:r w:rsidRPr="0083038F">
        <w:rPr>
          <w:rFonts w:ascii="Times New Roman" w:hAnsi="Times New Roman" w:cs="Times New Roman"/>
          <w:b/>
          <w:sz w:val="24"/>
          <w:szCs w:val="28"/>
        </w:rPr>
        <w:t>Игра всеми фигурами из начального положения</w:t>
      </w:r>
      <w:r>
        <w:rPr>
          <w:rFonts w:ascii="Times New Roman" w:hAnsi="Times New Roman" w:cs="Times New Roman"/>
          <w:b/>
          <w:sz w:val="24"/>
          <w:szCs w:val="28"/>
        </w:rPr>
        <w:t xml:space="preserve"> (4 часа</w:t>
      </w:r>
      <w:r w:rsidRPr="0083038F">
        <w:rPr>
          <w:rFonts w:ascii="Times New Roman" w:hAnsi="Times New Roman" w:cs="Times New Roman"/>
          <w:b/>
          <w:sz w:val="24"/>
          <w:szCs w:val="28"/>
        </w:rPr>
        <w:t>)</w:t>
      </w:r>
    </w:p>
    <w:p w:rsidR="00F84BC9" w:rsidRPr="0083038F"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Теория:</w:t>
      </w:r>
      <w:r w:rsidRPr="00950E38">
        <w:t xml:space="preserve"> </w:t>
      </w:r>
      <w:r w:rsidRPr="00950E38">
        <w:rPr>
          <w:rFonts w:ascii="Times New Roman" w:hAnsi="Times New Roman" w:cs="Times New Roman"/>
          <w:sz w:val="24"/>
          <w:szCs w:val="28"/>
        </w:rPr>
        <w:t>Игра всеми фигурами из начального положения.</w:t>
      </w:r>
      <w:r w:rsidRPr="00950E38">
        <w:t xml:space="preserve"> </w:t>
      </w:r>
      <w:r w:rsidRPr="00950E38">
        <w:rPr>
          <w:rFonts w:ascii="Times New Roman" w:hAnsi="Times New Roman" w:cs="Times New Roman"/>
          <w:sz w:val="24"/>
          <w:szCs w:val="28"/>
        </w:rPr>
        <w:t>Демонстрация коротких партий.</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lastRenderedPageBreak/>
        <w:t>Практика:</w:t>
      </w:r>
      <w:r w:rsidRPr="00950E38">
        <w:t xml:space="preserve"> </w:t>
      </w:r>
      <w:r w:rsidRPr="00950E38">
        <w:rPr>
          <w:rFonts w:ascii="Times New Roman" w:hAnsi="Times New Roman" w:cs="Times New Roman"/>
          <w:sz w:val="24"/>
          <w:szCs w:val="28"/>
        </w:rPr>
        <w:t>Игра всеми фигурами из начального положения.</w:t>
      </w:r>
      <w:r w:rsidRPr="00950E38">
        <w:rPr>
          <w:rFonts w:ascii="Times New Roman" w:hAnsi="Times New Roman" w:cs="Times New Roman"/>
          <w:sz w:val="24"/>
          <w:szCs w:val="24"/>
        </w:rPr>
        <w:t xml:space="preserve"> </w:t>
      </w:r>
      <w:r w:rsidRPr="00950E38">
        <w:rPr>
          <w:rFonts w:ascii="Times New Roman" w:hAnsi="Times New Roman" w:cs="Times New Roman"/>
          <w:sz w:val="24"/>
          <w:szCs w:val="28"/>
        </w:rPr>
        <w:t>Игра всеми фигурами из начального положения.</w:t>
      </w:r>
      <w:r w:rsidRPr="00950E38">
        <w:t xml:space="preserve"> </w:t>
      </w:r>
      <w:r w:rsidRPr="00950E38">
        <w:rPr>
          <w:rFonts w:ascii="Times New Roman" w:hAnsi="Times New Roman" w:cs="Times New Roman"/>
          <w:sz w:val="24"/>
          <w:szCs w:val="28"/>
        </w:rPr>
        <w:t>Игра всеми фигурами из начального положения.</w:t>
      </w:r>
    </w:p>
    <w:p w:rsidR="00F84BC9" w:rsidRDefault="00F84BC9" w:rsidP="00F84BC9">
      <w:pPr>
        <w:ind w:firstLine="709"/>
        <w:jc w:val="both"/>
        <w:rPr>
          <w:rFonts w:ascii="Times New Roman" w:hAnsi="Times New Roman" w:cs="Times New Roman"/>
          <w:b/>
          <w:sz w:val="24"/>
          <w:szCs w:val="24"/>
        </w:rPr>
      </w:pPr>
      <w:r>
        <w:rPr>
          <w:rFonts w:ascii="Times New Roman" w:hAnsi="Times New Roman" w:cs="Times New Roman"/>
          <w:b/>
          <w:sz w:val="24"/>
          <w:szCs w:val="24"/>
        </w:rPr>
        <w:t>Раздел 7</w:t>
      </w:r>
      <w:r w:rsidRPr="0083038F">
        <w:rPr>
          <w:rFonts w:ascii="Times New Roman" w:hAnsi="Times New Roman" w:cs="Times New Roman"/>
          <w:b/>
          <w:sz w:val="24"/>
          <w:szCs w:val="24"/>
        </w:rPr>
        <w:t>.</w:t>
      </w:r>
      <w:r>
        <w:rPr>
          <w:rFonts w:ascii="Times New Roman" w:hAnsi="Times New Roman" w:cs="Times New Roman"/>
          <w:b/>
          <w:sz w:val="24"/>
          <w:szCs w:val="24"/>
        </w:rPr>
        <w:t xml:space="preserve"> </w:t>
      </w:r>
      <w:r w:rsidRPr="00EC3723">
        <w:rPr>
          <w:rFonts w:ascii="Times New Roman" w:hAnsi="Times New Roman" w:cs="Times New Roman"/>
          <w:b/>
          <w:sz w:val="24"/>
          <w:szCs w:val="24"/>
        </w:rPr>
        <w:t>Повторение программного материала</w:t>
      </w:r>
      <w:r>
        <w:rPr>
          <w:rFonts w:ascii="Times New Roman" w:hAnsi="Times New Roman" w:cs="Times New Roman"/>
          <w:b/>
          <w:sz w:val="24"/>
          <w:szCs w:val="24"/>
        </w:rPr>
        <w:t xml:space="preserve"> </w:t>
      </w:r>
      <w:r w:rsidRPr="0083038F">
        <w:rPr>
          <w:rFonts w:ascii="Times New Roman" w:hAnsi="Times New Roman" w:cs="Times New Roman"/>
          <w:b/>
          <w:sz w:val="24"/>
          <w:szCs w:val="24"/>
        </w:rPr>
        <w:t>(4 часа)</w:t>
      </w:r>
    </w:p>
    <w:p w:rsidR="00F84BC9" w:rsidRPr="0083038F" w:rsidRDefault="00F84BC9" w:rsidP="00F84BC9">
      <w:pPr>
        <w:ind w:firstLine="709"/>
        <w:jc w:val="both"/>
        <w:rPr>
          <w:rFonts w:ascii="Times New Roman" w:hAnsi="Times New Roman" w:cs="Times New Roman"/>
          <w:sz w:val="24"/>
          <w:szCs w:val="24"/>
        </w:rPr>
      </w:pPr>
      <w:r w:rsidRPr="0083038F">
        <w:rPr>
          <w:rFonts w:ascii="Times New Roman" w:hAnsi="Times New Roman" w:cs="Times New Roman"/>
          <w:sz w:val="24"/>
          <w:szCs w:val="24"/>
        </w:rPr>
        <w:t>Теория:</w:t>
      </w:r>
      <w:r w:rsidRPr="00950E38">
        <w:t xml:space="preserve"> </w:t>
      </w:r>
      <w:r w:rsidRPr="00950E38">
        <w:rPr>
          <w:rFonts w:ascii="Times New Roman" w:hAnsi="Times New Roman" w:cs="Times New Roman"/>
          <w:sz w:val="24"/>
          <w:szCs w:val="24"/>
        </w:rPr>
        <w:t>Пов</w:t>
      </w:r>
      <w:r>
        <w:rPr>
          <w:rFonts w:ascii="Times New Roman" w:hAnsi="Times New Roman" w:cs="Times New Roman"/>
          <w:sz w:val="24"/>
          <w:szCs w:val="24"/>
        </w:rPr>
        <w:t xml:space="preserve">торение программного материала. </w:t>
      </w:r>
      <w:r w:rsidRPr="00950E38">
        <w:rPr>
          <w:rFonts w:ascii="Times New Roman" w:hAnsi="Times New Roman" w:cs="Times New Roman"/>
          <w:sz w:val="24"/>
          <w:szCs w:val="24"/>
        </w:rPr>
        <w:t>Пов</w:t>
      </w:r>
      <w:r>
        <w:rPr>
          <w:rFonts w:ascii="Times New Roman" w:hAnsi="Times New Roman" w:cs="Times New Roman"/>
          <w:sz w:val="24"/>
          <w:szCs w:val="24"/>
        </w:rPr>
        <w:t xml:space="preserve">торение программного материала. </w:t>
      </w:r>
    </w:p>
    <w:p w:rsidR="00F84BC9" w:rsidRPr="0083038F" w:rsidRDefault="00F84BC9" w:rsidP="00F84BC9">
      <w:pPr>
        <w:ind w:firstLine="709"/>
        <w:jc w:val="both"/>
        <w:rPr>
          <w:rFonts w:ascii="Times New Roman" w:hAnsi="Times New Roman" w:cs="Times New Roman"/>
          <w:sz w:val="24"/>
          <w:szCs w:val="24"/>
        </w:rPr>
      </w:pPr>
      <w:r w:rsidRPr="0083038F">
        <w:rPr>
          <w:rFonts w:ascii="Times New Roman" w:hAnsi="Times New Roman" w:cs="Times New Roman"/>
          <w:sz w:val="24"/>
          <w:szCs w:val="24"/>
        </w:rPr>
        <w:t>Практика:</w:t>
      </w:r>
      <w:r w:rsidRPr="00950E38">
        <w:t xml:space="preserve"> </w:t>
      </w:r>
      <w:r w:rsidRPr="00950E38">
        <w:rPr>
          <w:rFonts w:ascii="Times New Roman" w:hAnsi="Times New Roman" w:cs="Times New Roman"/>
          <w:sz w:val="24"/>
          <w:szCs w:val="24"/>
        </w:rPr>
        <w:t xml:space="preserve">Повторение программного материала. Повторение программного материала. </w:t>
      </w:r>
    </w:p>
    <w:p w:rsidR="00F84BC9" w:rsidRPr="0083038F" w:rsidRDefault="00F84BC9" w:rsidP="00F84BC9">
      <w:pPr>
        <w:ind w:firstLine="709"/>
        <w:jc w:val="both"/>
        <w:rPr>
          <w:rFonts w:ascii="Times New Roman" w:hAnsi="Times New Roman" w:cs="Times New Roman"/>
          <w:b/>
          <w:sz w:val="24"/>
          <w:szCs w:val="28"/>
        </w:rPr>
      </w:pPr>
      <w:r w:rsidRPr="0083038F">
        <w:rPr>
          <w:rFonts w:ascii="Times New Roman" w:hAnsi="Times New Roman" w:cs="Times New Roman"/>
          <w:b/>
          <w:sz w:val="24"/>
          <w:szCs w:val="28"/>
        </w:rPr>
        <w:t>Раздел 8. Сеансы одновременной игры (5 часов)</w:t>
      </w:r>
    </w:p>
    <w:p w:rsidR="00F84BC9" w:rsidRPr="0083038F"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Теория:</w:t>
      </w:r>
      <w:r w:rsidRPr="00950E38">
        <w:t xml:space="preserve"> </w:t>
      </w:r>
      <w:r w:rsidRPr="00950E38">
        <w:rPr>
          <w:rFonts w:ascii="Times New Roman" w:hAnsi="Times New Roman" w:cs="Times New Roman"/>
          <w:sz w:val="24"/>
          <w:szCs w:val="28"/>
        </w:rPr>
        <w:t>Сеансы одновременной игры.</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Практика:</w:t>
      </w:r>
      <w:r w:rsidRPr="00950E38">
        <w:t xml:space="preserve"> </w:t>
      </w:r>
      <w:r w:rsidRPr="00950E38">
        <w:rPr>
          <w:rFonts w:ascii="Times New Roman" w:hAnsi="Times New Roman" w:cs="Times New Roman"/>
          <w:sz w:val="24"/>
          <w:szCs w:val="28"/>
        </w:rPr>
        <w:t>Сеансы одновременной игры.</w:t>
      </w:r>
      <w:r w:rsidRPr="00950E38">
        <w:t xml:space="preserve"> </w:t>
      </w:r>
      <w:r w:rsidRPr="00950E38">
        <w:rPr>
          <w:rFonts w:ascii="Times New Roman" w:hAnsi="Times New Roman" w:cs="Times New Roman"/>
          <w:sz w:val="24"/>
          <w:szCs w:val="28"/>
        </w:rPr>
        <w:t>Сеансы одновременной игры.</w:t>
      </w:r>
      <w:r w:rsidRPr="00950E38">
        <w:t xml:space="preserve"> </w:t>
      </w:r>
      <w:r w:rsidRPr="00950E38">
        <w:rPr>
          <w:rFonts w:ascii="Times New Roman" w:hAnsi="Times New Roman" w:cs="Times New Roman"/>
          <w:sz w:val="24"/>
          <w:szCs w:val="28"/>
        </w:rPr>
        <w:t>Сеансы одновременной игры.</w:t>
      </w:r>
      <w:r w:rsidRPr="00950E38">
        <w:t xml:space="preserve"> </w:t>
      </w:r>
      <w:r w:rsidRPr="00950E38">
        <w:rPr>
          <w:rFonts w:ascii="Times New Roman" w:hAnsi="Times New Roman" w:cs="Times New Roman"/>
          <w:sz w:val="24"/>
          <w:szCs w:val="28"/>
        </w:rPr>
        <w:t>Сеансы одновременной игры.</w:t>
      </w:r>
      <w:r w:rsidRPr="00950E38">
        <w:t xml:space="preserve"> </w:t>
      </w:r>
      <w:r w:rsidRPr="00950E38">
        <w:rPr>
          <w:rFonts w:ascii="Times New Roman" w:hAnsi="Times New Roman" w:cs="Times New Roman"/>
          <w:sz w:val="24"/>
          <w:szCs w:val="28"/>
        </w:rPr>
        <w:t>Сеансы одновременной игры.</w:t>
      </w:r>
    </w:p>
    <w:p w:rsidR="00F84BC9" w:rsidRPr="0083038F" w:rsidRDefault="00F84BC9" w:rsidP="00F84BC9">
      <w:pPr>
        <w:ind w:firstLine="709"/>
        <w:jc w:val="both"/>
        <w:rPr>
          <w:rFonts w:ascii="Times New Roman" w:hAnsi="Times New Roman" w:cs="Times New Roman"/>
          <w:b/>
          <w:sz w:val="24"/>
          <w:szCs w:val="28"/>
        </w:rPr>
      </w:pPr>
      <w:r>
        <w:rPr>
          <w:rFonts w:ascii="Times New Roman" w:hAnsi="Times New Roman" w:cs="Times New Roman"/>
          <w:b/>
          <w:sz w:val="24"/>
          <w:szCs w:val="28"/>
        </w:rPr>
        <w:t>Раздел 9</w:t>
      </w:r>
      <w:r w:rsidRPr="0083038F">
        <w:rPr>
          <w:rFonts w:ascii="Times New Roman" w:hAnsi="Times New Roman" w:cs="Times New Roman"/>
          <w:b/>
          <w:sz w:val="24"/>
          <w:szCs w:val="28"/>
        </w:rPr>
        <w:t>.Тренировочные и турнирные партии.</w:t>
      </w:r>
      <w:r>
        <w:rPr>
          <w:rFonts w:ascii="Times New Roman" w:hAnsi="Times New Roman" w:cs="Times New Roman"/>
          <w:b/>
          <w:sz w:val="24"/>
          <w:szCs w:val="28"/>
        </w:rPr>
        <w:t xml:space="preserve"> (9 часов</w:t>
      </w:r>
      <w:r w:rsidRPr="0083038F">
        <w:rPr>
          <w:rFonts w:ascii="Times New Roman" w:hAnsi="Times New Roman" w:cs="Times New Roman"/>
          <w:b/>
          <w:sz w:val="24"/>
          <w:szCs w:val="28"/>
        </w:rPr>
        <w:t>)</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Практика:</w:t>
      </w:r>
      <w:r w:rsidRPr="00950E38">
        <w:t xml:space="preserve"> </w:t>
      </w:r>
      <w:r w:rsidRPr="00950E38">
        <w:rPr>
          <w:rFonts w:ascii="Times New Roman" w:hAnsi="Times New Roman" w:cs="Times New Roman"/>
          <w:sz w:val="24"/>
          <w:szCs w:val="28"/>
        </w:rPr>
        <w:t>Тр</w:t>
      </w:r>
      <w:r>
        <w:rPr>
          <w:rFonts w:ascii="Times New Roman" w:hAnsi="Times New Roman" w:cs="Times New Roman"/>
          <w:sz w:val="24"/>
          <w:szCs w:val="28"/>
        </w:rPr>
        <w:t xml:space="preserve">енировочные и турнирные партии. </w:t>
      </w:r>
      <w:r w:rsidRPr="00950E38">
        <w:rPr>
          <w:rFonts w:ascii="Times New Roman" w:hAnsi="Times New Roman" w:cs="Times New Roman"/>
          <w:sz w:val="24"/>
          <w:szCs w:val="28"/>
        </w:rPr>
        <w:t>Тр</w:t>
      </w:r>
      <w:r>
        <w:rPr>
          <w:rFonts w:ascii="Times New Roman" w:hAnsi="Times New Roman" w:cs="Times New Roman"/>
          <w:sz w:val="24"/>
          <w:szCs w:val="28"/>
        </w:rPr>
        <w:t xml:space="preserve">енировочные и турнирные партии. </w:t>
      </w:r>
      <w:r w:rsidRPr="00950E38">
        <w:rPr>
          <w:rFonts w:ascii="Times New Roman" w:hAnsi="Times New Roman" w:cs="Times New Roman"/>
          <w:sz w:val="24"/>
          <w:szCs w:val="28"/>
        </w:rPr>
        <w:t>Тр</w:t>
      </w:r>
      <w:r>
        <w:rPr>
          <w:rFonts w:ascii="Times New Roman" w:hAnsi="Times New Roman" w:cs="Times New Roman"/>
          <w:sz w:val="24"/>
          <w:szCs w:val="28"/>
        </w:rPr>
        <w:t xml:space="preserve">енировочные и турнирные партии. </w:t>
      </w:r>
      <w:r w:rsidRPr="00950E38">
        <w:rPr>
          <w:rFonts w:ascii="Times New Roman" w:hAnsi="Times New Roman" w:cs="Times New Roman"/>
          <w:sz w:val="24"/>
          <w:szCs w:val="28"/>
        </w:rPr>
        <w:t>Тр</w:t>
      </w:r>
      <w:r>
        <w:rPr>
          <w:rFonts w:ascii="Times New Roman" w:hAnsi="Times New Roman" w:cs="Times New Roman"/>
          <w:sz w:val="24"/>
          <w:szCs w:val="28"/>
        </w:rPr>
        <w:t xml:space="preserve">енировочные и турнирные партии. </w:t>
      </w:r>
      <w:r w:rsidRPr="00950E38">
        <w:rPr>
          <w:rFonts w:ascii="Times New Roman" w:hAnsi="Times New Roman" w:cs="Times New Roman"/>
          <w:sz w:val="24"/>
          <w:szCs w:val="28"/>
        </w:rPr>
        <w:t>Тр</w:t>
      </w:r>
      <w:r>
        <w:rPr>
          <w:rFonts w:ascii="Times New Roman" w:hAnsi="Times New Roman" w:cs="Times New Roman"/>
          <w:sz w:val="24"/>
          <w:szCs w:val="28"/>
        </w:rPr>
        <w:t xml:space="preserve">енировочные и турнирные партии. </w:t>
      </w:r>
      <w:r w:rsidRPr="00950E38">
        <w:rPr>
          <w:rFonts w:ascii="Times New Roman" w:hAnsi="Times New Roman" w:cs="Times New Roman"/>
          <w:sz w:val="24"/>
          <w:szCs w:val="28"/>
        </w:rPr>
        <w:t>Тр</w:t>
      </w:r>
      <w:r>
        <w:rPr>
          <w:rFonts w:ascii="Times New Roman" w:hAnsi="Times New Roman" w:cs="Times New Roman"/>
          <w:sz w:val="24"/>
          <w:szCs w:val="28"/>
        </w:rPr>
        <w:t xml:space="preserve">енировочные и турнирные партии. </w:t>
      </w:r>
      <w:r w:rsidRPr="00950E38">
        <w:rPr>
          <w:rFonts w:ascii="Times New Roman" w:hAnsi="Times New Roman" w:cs="Times New Roman"/>
          <w:sz w:val="24"/>
          <w:szCs w:val="28"/>
        </w:rPr>
        <w:t>Тр</w:t>
      </w:r>
      <w:r>
        <w:rPr>
          <w:rFonts w:ascii="Times New Roman" w:hAnsi="Times New Roman" w:cs="Times New Roman"/>
          <w:sz w:val="24"/>
          <w:szCs w:val="28"/>
        </w:rPr>
        <w:t xml:space="preserve">енировочные и турнирные партии. </w:t>
      </w:r>
      <w:r w:rsidRPr="00950E38">
        <w:rPr>
          <w:rFonts w:ascii="Times New Roman" w:hAnsi="Times New Roman" w:cs="Times New Roman"/>
          <w:sz w:val="24"/>
          <w:szCs w:val="28"/>
        </w:rPr>
        <w:t>Тренировочные и турнирные партии.</w:t>
      </w:r>
      <w:r>
        <w:rPr>
          <w:rFonts w:ascii="Times New Roman" w:hAnsi="Times New Roman" w:cs="Times New Roman"/>
          <w:sz w:val="24"/>
          <w:szCs w:val="28"/>
        </w:rPr>
        <w:t xml:space="preserve"> </w:t>
      </w:r>
      <w:r w:rsidRPr="00950E38">
        <w:rPr>
          <w:rFonts w:ascii="Times New Roman" w:hAnsi="Times New Roman" w:cs="Times New Roman"/>
          <w:sz w:val="24"/>
          <w:szCs w:val="28"/>
        </w:rPr>
        <w:t>Тренировочные и турнирные партии.</w:t>
      </w:r>
    </w:p>
    <w:p w:rsidR="00F84BC9" w:rsidRPr="0083038F" w:rsidRDefault="00F84BC9" w:rsidP="00F84BC9">
      <w:pPr>
        <w:ind w:firstLine="709"/>
        <w:jc w:val="both"/>
        <w:rPr>
          <w:rFonts w:ascii="Times New Roman" w:hAnsi="Times New Roman" w:cs="Times New Roman"/>
          <w:b/>
          <w:sz w:val="24"/>
          <w:szCs w:val="28"/>
        </w:rPr>
      </w:pPr>
      <w:r w:rsidRPr="0083038F">
        <w:rPr>
          <w:rFonts w:ascii="Times New Roman" w:hAnsi="Times New Roman" w:cs="Times New Roman"/>
          <w:b/>
          <w:sz w:val="24"/>
          <w:szCs w:val="28"/>
        </w:rPr>
        <w:t>Раздел 1</w:t>
      </w:r>
      <w:r>
        <w:rPr>
          <w:rFonts w:ascii="Times New Roman" w:hAnsi="Times New Roman" w:cs="Times New Roman"/>
          <w:b/>
          <w:sz w:val="24"/>
          <w:szCs w:val="28"/>
        </w:rPr>
        <w:t>0</w:t>
      </w:r>
      <w:r w:rsidRPr="0083038F">
        <w:rPr>
          <w:rFonts w:ascii="Times New Roman" w:hAnsi="Times New Roman" w:cs="Times New Roman"/>
          <w:b/>
          <w:sz w:val="24"/>
          <w:szCs w:val="28"/>
        </w:rPr>
        <w:t>.</w:t>
      </w:r>
      <w:r>
        <w:rPr>
          <w:rFonts w:ascii="Times New Roman" w:hAnsi="Times New Roman" w:cs="Times New Roman"/>
          <w:b/>
          <w:sz w:val="24"/>
          <w:szCs w:val="28"/>
        </w:rPr>
        <w:t xml:space="preserve"> </w:t>
      </w:r>
      <w:r w:rsidRPr="0083038F">
        <w:rPr>
          <w:rFonts w:ascii="Times New Roman" w:hAnsi="Times New Roman" w:cs="Times New Roman"/>
          <w:b/>
          <w:sz w:val="24"/>
          <w:szCs w:val="28"/>
        </w:rPr>
        <w:t>Соревнования. (4 часа)</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Практика:</w:t>
      </w:r>
      <w:r w:rsidRPr="00950E38">
        <w:t xml:space="preserve"> </w:t>
      </w:r>
      <w:r>
        <w:rPr>
          <w:rFonts w:ascii="Times New Roman" w:hAnsi="Times New Roman" w:cs="Times New Roman"/>
          <w:sz w:val="24"/>
          <w:szCs w:val="28"/>
        </w:rPr>
        <w:t xml:space="preserve">Шахматный турнир. Шахматный турнир. Шахматный турнир. </w:t>
      </w:r>
      <w:r w:rsidRPr="00950E38">
        <w:rPr>
          <w:rFonts w:ascii="Times New Roman" w:hAnsi="Times New Roman" w:cs="Times New Roman"/>
          <w:sz w:val="24"/>
          <w:szCs w:val="28"/>
        </w:rPr>
        <w:t>Шахматный турнир.</w:t>
      </w:r>
    </w:p>
    <w:p w:rsidR="00F84BC9" w:rsidRPr="0083038F" w:rsidRDefault="00F84BC9" w:rsidP="00F84BC9">
      <w:pPr>
        <w:ind w:firstLine="709"/>
        <w:jc w:val="both"/>
        <w:rPr>
          <w:rFonts w:ascii="Times New Roman" w:hAnsi="Times New Roman" w:cs="Times New Roman"/>
          <w:b/>
          <w:sz w:val="24"/>
          <w:szCs w:val="28"/>
        </w:rPr>
      </w:pPr>
      <w:r w:rsidRPr="0083038F">
        <w:rPr>
          <w:rFonts w:ascii="Times New Roman" w:hAnsi="Times New Roman" w:cs="Times New Roman"/>
          <w:b/>
          <w:sz w:val="24"/>
          <w:szCs w:val="28"/>
        </w:rPr>
        <w:t>Раздел 1</w:t>
      </w:r>
      <w:r>
        <w:rPr>
          <w:rFonts w:ascii="Times New Roman" w:hAnsi="Times New Roman" w:cs="Times New Roman"/>
          <w:b/>
          <w:sz w:val="24"/>
          <w:szCs w:val="28"/>
        </w:rPr>
        <w:t>1</w:t>
      </w:r>
      <w:r w:rsidRPr="0083038F">
        <w:rPr>
          <w:rFonts w:ascii="Times New Roman" w:hAnsi="Times New Roman" w:cs="Times New Roman"/>
          <w:b/>
          <w:sz w:val="24"/>
          <w:szCs w:val="28"/>
        </w:rPr>
        <w:t>.</w:t>
      </w:r>
      <w:r>
        <w:rPr>
          <w:rFonts w:ascii="Times New Roman" w:hAnsi="Times New Roman" w:cs="Times New Roman"/>
          <w:b/>
          <w:sz w:val="24"/>
          <w:szCs w:val="28"/>
        </w:rPr>
        <w:t xml:space="preserve"> </w:t>
      </w:r>
      <w:r w:rsidRPr="0083038F">
        <w:rPr>
          <w:rFonts w:ascii="Times New Roman" w:hAnsi="Times New Roman" w:cs="Times New Roman"/>
          <w:b/>
          <w:sz w:val="24"/>
          <w:szCs w:val="28"/>
        </w:rPr>
        <w:t>Итоговое занятие</w:t>
      </w:r>
      <w:r>
        <w:rPr>
          <w:rFonts w:ascii="Times New Roman" w:hAnsi="Times New Roman" w:cs="Times New Roman"/>
          <w:b/>
          <w:sz w:val="24"/>
          <w:szCs w:val="28"/>
        </w:rPr>
        <w:t xml:space="preserve"> (1 час</w:t>
      </w:r>
      <w:r w:rsidRPr="0083038F">
        <w:rPr>
          <w:rFonts w:ascii="Times New Roman" w:hAnsi="Times New Roman" w:cs="Times New Roman"/>
          <w:b/>
          <w:sz w:val="24"/>
          <w:szCs w:val="28"/>
        </w:rPr>
        <w:t>)</w:t>
      </w:r>
    </w:p>
    <w:p w:rsidR="00F84BC9" w:rsidRDefault="00F84BC9" w:rsidP="00F84BC9">
      <w:pPr>
        <w:ind w:firstLine="709"/>
        <w:jc w:val="both"/>
        <w:rPr>
          <w:rFonts w:ascii="Times New Roman" w:hAnsi="Times New Roman" w:cs="Times New Roman"/>
          <w:sz w:val="24"/>
          <w:szCs w:val="28"/>
        </w:rPr>
      </w:pPr>
      <w:r w:rsidRPr="0083038F">
        <w:rPr>
          <w:rFonts w:ascii="Times New Roman" w:hAnsi="Times New Roman" w:cs="Times New Roman"/>
          <w:sz w:val="24"/>
          <w:szCs w:val="28"/>
        </w:rPr>
        <w:t>Теория:</w:t>
      </w:r>
      <w:r w:rsidRPr="00950E38">
        <w:t xml:space="preserve"> </w:t>
      </w:r>
      <w:r w:rsidRPr="00950E38">
        <w:rPr>
          <w:rFonts w:ascii="Times New Roman" w:hAnsi="Times New Roman" w:cs="Times New Roman"/>
          <w:sz w:val="24"/>
          <w:szCs w:val="28"/>
        </w:rPr>
        <w:t>Итоговое занятие</w:t>
      </w:r>
    </w:p>
    <w:p w:rsidR="00F84BC9" w:rsidRDefault="00F84BC9" w:rsidP="00F84BC9">
      <w:pPr>
        <w:jc w:val="both"/>
        <w:rPr>
          <w:rFonts w:ascii="Times New Roman" w:hAnsi="Times New Roman" w:cs="Times New Roman"/>
          <w:sz w:val="24"/>
          <w:szCs w:val="28"/>
        </w:rPr>
      </w:pPr>
    </w:p>
    <w:p w:rsidR="00653B7B" w:rsidRDefault="00653B7B" w:rsidP="00F84BC9">
      <w:pPr>
        <w:jc w:val="center"/>
        <w:rPr>
          <w:rFonts w:ascii="Times New Roman" w:hAnsi="Times New Roman" w:cs="Times New Roman"/>
          <w:sz w:val="24"/>
          <w:szCs w:val="28"/>
        </w:rPr>
      </w:pPr>
    </w:p>
    <w:p w:rsidR="00F84BC9" w:rsidRPr="00F03373" w:rsidRDefault="00F84BC9" w:rsidP="00F84BC9">
      <w:pPr>
        <w:jc w:val="center"/>
        <w:rPr>
          <w:rFonts w:ascii="Times New Roman" w:hAnsi="Times New Roman" w:cs="Times New Roman"/>
          <w:b/>
          <w:sz w:val="24"/>
          <w:szCs w:val="28"/>
        </w:rPr>
      </w:pPr>
      <w:r w:rsidRPr="00F03373">
        <w:rPr>
          <w:rFonts w:ascii="Times New Roman" w:hAnsi="Times New Roman" w:cs="Times New Roman"/>
          <w:b/>
          <w:sz w:val="24"/>
          <w:szCs w:val="28"/>
        </w:rPr>
        <w:lastRenderedPageBreak/>
        <w:t>2. Комплекс организационно-методических условий</w:t>
      </w:r>
    </w:p>
    <w:p w:rsidR="00F84BC9" w:rsidRPr="00F03373" w:rsidRDefault="00F84BC9" w:rsidP="00F84BC9">
      <w:pPr>
        <w:jc w:val="center"/>
        <w:rPr>
          <w:rFonts w:ascii="Times New Roman" w:hAnsi="Times New Roman" w:cs="Times New Roman"/>
          <w:b/>
          <w:sz w:val="24"/>
          <w:szCs w:val="28"/>
        </w:rPr>
      </w:pPr>
      <w:r w:rsidRPr="00F03373">
        <w:rPr>
          <w:rFonts w:ascii="Times New Roman" w:hAnsi="Times New Roman" w:cs="Times New Roman"/>
          <w:b/>
          <w:sz w:val="24"/>
          <w:szCs w:val="28"/>
        </w:rPr>
        <w:t xml:space="preserve">2.1 Оценка планируемых результатов </w:t>
      </w:r>
    </w:p>
    <w:p w:rsidR="00F84BC9" w:rsidRDefault="00F84BC9" w:rsidP="00F84BC9">
      <w:pPr>
        <w:jc w:val="right"/>
        <w:rPr>
          <w:rFonts w:ascii="Times New Roman" w:hAnsi="Times New Roman" w:cs="Times New Roman"/>
          <w:sz w:val="24"/>
          <w:szCs w:val="28"/>
        </w:rPr>
      </w:pPr>
      <w:r w:rsidRPr="00F03373">
        <w:rPr>
          <w:rFonts w:ascii="Times New Roman" w:hAnsi="Times New Roman" w:cs="Times New Roman"/>
          <w:sz w:val="24"/>
          <w:szCs w:val="28"/>
        </w:rPr>
        <w:t>Таблица 2 – оценка планируемых результатов обучения</w:t>
      </w:r>
    </w:p>
    <w:tbl>
      <w:tblPr>
        <w:tblStyle w:val="a3"/>
        <w:tblW w:w="0" w:type="auto"/>
        <w:tblLook w:val="04A0" w:firstRow="1" w:lastRow="0" w:firstColumn="1" w:lastColumn="0" w:noHBand="0" w:noVBand="1"/>
      </w:tblPr>
      <w:tblGrid>
        <w:gridCol w:w="4928"/>
        <w:gridCol w:w="4929"/>
        <w:gridCol w:w="4929"/>
      </w:tblGrid>
      <w:tr w:rsidR="00F84BC9" w:rsidTr="003E4E16">
        <w:tc>
          <w:tcPr>
            <w:tcW w:w="4928" w:type="dxa"/>
            <w:vAlign w:val="center"/>
          </w:tcPr>
          <w:p w:rsidR="00F84BC9" w:rsidRPr="00F03373" w:rsidRDefault="00F84BC9" w:rsidP="003E4E16">
            <w:pPr>
              <w:widowControl w:val="0"/>
              <w:tabs>
                <w:tab w:val="left" w:pos="9333"/>
              </w:tabs>
              <w:autoSpaceDE w:val="0"/>
              <w:autoSpaceDN w:val="0"/>
              <w:adjustRightInd w:val="0"/>
              <w:spacing w:line="25" w:lineRule="atLeast"/>
              <w:ind w:right="-108"/>
              <w:jc w:val="center"/>
              <w:rPr>
                <w:rFonts w:ascii="Times New Roman" w:eastAsia="Times New Roman" w:hAnsi="Times New Roman" w:cs="Times New Roman"/>
                <w:b/>
                <w:bCs/>
                <w:sz w:val="24"/>
                <w:szCs w:val="28"/>
                <w:lang w:eastAsia="ru-RU"/>
              </w:rPr>
            </w:pPr>
            <w:r w:rsidRPr="00F03373">
              <w:rPr>
                <w:rFonts w:ascii="Times New Roman" w:eastAsia="Times New Roman" w:hAnsi="Times New Roman" w:cs="Times New Roman"/>
                <w:b/>
                <w:bCs/>
                <w:sz w:val="24"/>
                <w:szCs w:val="28"/>
                <w:lang w:eastAsia="ru-RU"/>
              </w:rPr>
              <w:t>Низкий уровень</w:t>
            </w:r>
          </w:p>
        </w:tc>
        <w:tc>
          <w:tcPr>
            <w:tcW w:w="4929" w:type="dxa"/>
            <w:vAlign w:val="center"/>
          </w:tcPr>
          <w:p w:rsidR="00F84BC9" w:rsidRPr="00F03373" w:rsidRDefault="00F84BC9" w:rsidP="003E4E16">
            <w:pPr>
              <w:widowControl w:val="0"/>
              <w:tabs>
                <w:tab w:val="left" w:pos="9333"/>
              </w:tabs>
              <w:autoSpaceDE w:val="0"/>
              <w:autoSpaceDN w:val="0"/>
              <w:adjustRightInd w:val="0"/>
              <w:spacing w:line="25" w:lineRule="atLeast"/>
              <w:ind w:right="-108"/>
              <w:jc w:val="center"/>
              <w:rPr>
                <w:rFonts w:ascii="Times New Roman" w:eastAsia="Times New Roman" w:hAnsi="Times New Roman" w:cs="Times New Roman"/>
                <w:b/>
                <w:bCs/>
                <w:sz w:val="24"/>
                <w:szCs w:val="28"/>
                <w:lang w:eastAsia="ru-RU"/>
              </w:rPr>
            </w:pPr>
            <w:r w:rsidRPr="00F03373">
              <w:rPr>
                <w:rFonts w:ascii="Times New Roman" w:eastAsia="Times New Roman" w:hAnsi="Times New Roman" w:cs="Times New Roman"/>
                <w:b/>
                <w:bCs/>
                <w:sz w:val="24"/>
                <w:szCs w:val="28"/>
                <w:lang w:eastAsia="ru-RU"/>
              </w:rPr>
              <w:t>Средний уровень</w:t>
            </w:r>
          </w:p>
        </w:tc>
        <w:tc>
          <w:tcPr>
            <w:tcW w:w="4929" w:type="dxa"/>
            <w:vAlign w:val="center"/>
          </w:tcPr>
          <w:p w:rsidR="00F84BC9" w:rsidRPr="00F03373" w:rsidRDefault="00F84BC9" w:rsidP="003E4E16">
            <w:pPr>
              <w:widowControl w:val="0"/>
              <w:tabs>
                <w:tab w:val="left" w:pos="9333"/>
              </w:tabs>
              <w:autoSpaceDE w:val="0"/>
              <w:autoSpaceDN w:val="0"/>
              <w:adjustRightInd w:val="0"/>
              <w:spacing w:line="25" w:lineRule="atLeast"/>
              <w:ind w:right="-108" w:firstLine="60"/>
              <w:jc w:val="center"/>
              <w:rPr>
                <w:rFonts w:ascii="Times New Roman" w:eastAsia="Times New Roman" w:hAnsi="Times New Roman" w:cs="Times New Roman"/>
                <w:b/>
                <w:bCs/>
                <w:sz w:val="24"/>
                <w:szCs w:val="28"/>
                <w:lang w:eastAsia="ru-RU"/>
              </w:rPr>
            </w:pPr>
            <w:r w:rsidRPr="00F03373">
              <w:rPr>
                <w:rFonts w:ascii="Times New Roman" w:eastAsia="Times New Roman" w:hAnsi="Times New Roman" w:cs="Times New Roman"/>
                <w:b/>
                <w:bCs/>
                <w:sz w:val="24"/>
                <w:szCs w:val="28"/>
                <w:lang w:eastAsia="ru-RU"/>
              </w:rPr>
              <w:t>Высокий уровень</w:t>
            </w:r>
          </w:p>
        </w:tc>
      </w:tr>
      <w:tr w:rsidR="00F84BC9" w:rsidTr="003E4E16">
        <w:trPr>
          <w:trHeight w:val="136"/>
        </w:trPr>
        <w:tc>
          <w:tcPr>
            <w:tcW w:w="14786" w:type="dxa"/>
            <w:gridSpan w:val="3"/>
          </w:tcPr>
          <w:p w:rsidR="00F84BC9" w:rsidRPr="00F03373" w:rsidRDefault="00F84BC9" w:rsidP="003E4E16">
            <w:pPr>
              <w:jc w:val="center"/>
              <w:rPr>
                <w:rFonts w:ascii="Times New Roman" w:hAnsi="Times New Roman" w:cs="Times New Roman"/>
                <w:b/>
                <w:sz w:val="24"/>
                <w:szCs w:val="28"/>
              </w:rPr>
            </w:pPr>
            <w:r w:rsidRPr="00F03373">
              <w:rPr>
                <w:rFonts w:ascii="Times New Roman" w:hAnsi="Times New Roman" w:cs="Times New Roman"/>
                <w:b/>
                <w:sz w:val="24"/>
                <w:szCs w:val="28"/>
              </w:rPr>
              <w:t>Оценка образовательно-предметных результатов</w:t>
            </w:r>
          </w:p>
        </w:tc>
      </w:tr>
      <w:tr w:rsidR="00F84BC9" w:rsidTr="003E4E16">
        <w:tc>
          <w:tcPr>
            <w:tcW w:w="4928" w:type="dxa"/>
          </w:tcPr>
          <w:p w:rsidR="00F84BC9" w:rsidRDefault="00F84BC9" w:rsidP="003E4E16">
            <w:pPr>
              <w:jc w:val="both"/>
              <w:rPr>
                <w:rFonts w:ascii="Times New Roman" w:hAnsi="Times New Roman" w:cs="Times New Roman"/>
                <w:sz w:val="24"/>
                <w:szCs w:val="28"/>
              </w:rPr>
            </w:pPr>
            <w:r>
              <w:rPr>
                <w:rFonts w:ascii="Times New Roman" w:hAnsi="Times New Roman" w:cs="Times New Roman"/>
                <w:sz w:val="24"/>
                <w:szCs w:val="28"/>
              </w:rPr>
              <w:t>Р</w:t>
            </w:r>
            <w:r w:rsidRPr="001911F3">
              <w:rPr>
                <w:rFonts w:ascii="Times New Roman" w:hAnsi="Times New Roman" w:cs="Times New Roman"/>
                <w:sz w:val="24"/>
                <w:szCs w:val="28"/>
              </w:rPr>
              <w:t>ебенок не умеет быстро и правильно находить поля, вертикали  и диагонали, показывать и называть их вслух. Не знает, не различает и не</w:t>
            </w:r>
            <w:r>
              <w:rPr>
                <w:rFonts w:ascii="Times New Roman" w:hAnsi="Times New Roman" w:cs="Times New Roman"/>
                <w:sz w:val="24"/>
                <w:szCs w:val="28"/>
              </w:rPr>
              <w:t xml:space="preserve"> </w:t>
            </w:r>
            <w:r w:rsidRPr="001911F3">
              <w:rPr>
                <w:rFonts w:ascii="Times New Roman" w:hAnsi="Times New Roman" w:cs="Times New Roman"/>
                <w:sz w:val="24"/>
                <w:szCs w:val="28"/>
              </w:rPr>
              <w:t xml:space="preserve">называет шахматные фигуры. Не знает ходов шахматных фигур и их отличия и 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  </w:t>
            </w:r>
          </w:p>
        </w:tc>
        <w:tc>
          <w:tcPr>
            <w:tcW w:w="4929" w:type="dxa"/>
          </w:tcPr>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Ребенок имеет представ</w:t>
            </w:r>
            <w:r>
              <w:rPr>
                <w:rFonts w:ascii="Times New Roman" w:hAnsi="Times New Roman" w:cs="Times New Roman"/>
                <w:sz w:val="24"/>
                <w:szCs w:val="28"/>
              </w:rPr>
              <w:t>ление о «шахматном королевстве»</w:t>
            </w:r>
            <w:r w:rsidRPr="001911F3">
              <w:rPr>
                <w:rFonts w:ascii="Times New Roman" w:hAnsi="Times New Roman" w:cs="Times New Roman"/>
                <w:sz w:val="24"/>
                <w:szCs w:val="28"/>
              </w:rPr>
              <w:t xml:space="preserve">, 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  </w:t>
            </w:r>
          </w:p>
        </w:tc>
        <w:tc>
          <w:tcPr>
            <w:tcW w:w="4929" w:type="dxa"/>
          </w:tcPr>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Ребенок имеет представлен</w:t>
            </w:r>
            <w:r>
              <w:rPr>
                <w:rFonts w:ascii="Times New Roman" w:hAnsi="Times New Roman" w:cs="Times New Roman"/>
                <w:sz w:val="24"/>
                <w:szCs w:val="28"/>
              </w:rPr>
              <w:t>ие о «шахматном королевстве»</w:t>
            </w:r>
            <w:r w:rsidRPr="001911F3">
              <w:rPr>
                <w:rFonts w:ascii="Times New Roman" w:hAnsi="Times New Roman" w:cs="Times New Roman"/>
                <w:sz w:val="24"/>
                <w:szCs w:val="28"/>
              </w:rPr>
              <w:t>,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w:t>
            </w:r>
            <w:r>
              <w:rPr>
                <w:rFonts w:ascii="Times New Roman" w:hAnsi="Times New Roman" w:cs="Times New Roman"/>
                <w:sz w:val="24"/>
                <w:szCs w:val="28"/>
              </w:rPr>
              <w:t>е о приемах взятия фигур. У ребе</w:t>
            </w:r>
            <w:r w:rsidRPr="001911F3">
              <w:rPr>
                <w:rFonts w:ascii="Times New Roman" w:hAnsi="Times New Roman" w:cs="Times New Roman"/>
                <w:sz w:val="24"/>
                <w:szCs w:val="28"/>
              </w:rPr>
              <w:t>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tc>
      </w:tr>
      <w:tr w:rsidR="00F84BC9" w:rsidTr="003E4E16">
        <w:tc>
          <w:tcPr>
            <w:tcW w:w="14786" w:type="dxa"/>
            <w:gridSpan w:val="3"/>
          </w:tcPr>
          <w:p w:rsidR="00F84BC9" w:rsidRPr="00F03373" w:rsidRDefault="00F84BC9" w:rsidP="003E4E16">
            <w:pPr>
              <w:jc w:val="center"/>
              <w:rPr>
                <w:rFonts w:ascii="Times New Roman" w:hAnsi="Times New Roman" w:cs="Times New Roman"/>
                <w:b/>
                <w:sz w:val="24"/>
                <w:szCs w:val="28"/>
              </w:rPr>
            </w:pPr>
            <w:r w:rsidRPr="00F03373">
              <w:rPr>
                <w:rFonts w:ascii="Times New Roman" w:hAnsi="Times New Roman" w:cs="Times New Roman"/>
                <w:b/>
                <w:sz w:val="24"/>
                <w:szCs w:val="28"/>
              </w:rPr>
              <w:t>Оценка развивающих результатов</w:t>
            </w:r>
          </w:p>
        </w:tc>
      </w:tr>
      <w:tr w:rsidR="00F84BC9" w:rsidTr="003E4E16">
        <w:tc>
          <w:tcPr>
            <w:tcW w:w="4928"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Недостаточно развиты:</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осознанное целеполагание и планирование собственной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основы анализа, самооценки, коррекции результатов деятельности;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рефлексия на всех этапах работы;</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выбор источников информации для поиска </w:t>
            </w:r>
            <w:r w:rsidRPr="001911F3">
              <w:rPr>
                <w:rFonts w:ascii="Times New Roman" w:hAnsi="Times New Roman" w:cs="Times New Roman"/>
                <w:sz w:val="24"/>
                <w:szCs w:val="28"/>
              </w:rPr>
              <w:lastRenderedPageBreak/>
              <w:t xml:space="preserve">нового знания;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самостоятельный поиск, извлечение и использование необходимой информации из различных источников разными способами;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умение отличать новое знание от уже </w:t>
            </w:r>
            <w:proofErr w:type="gramStart"/>
            <w:r w:rsidRPr="001911F3">
              <w:rPr>
                <w:rFonts w:ascii="Times New Roman" w:hAnsi="Times New Roman" w:cs="Times New Roman"/>
                <w:sz w:val="24"/>
                <w:szCs w:val="28"/>
              </w:rPr>
              <w:t>известного</w:t>
            </w:r>
            <w:proofErr w:type="gramEnd"/>
            <w:r w:rsidRPr="001911F3">
              <w:rPr>
                <w:rFonts w:ascii="Times New Roman" w:hAnsi="Times New Roman" w:cs="Times New Roman"/>
                <w:sz w:val="24"/>
                <w:szCs w:val="28"/>
              </w:rPr>
              <w:t xml:space="preserve">;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ориентирование в своей системе знаний;</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конструктивное взаимодействие с другими людьми в различных видах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последовательно выражать свои мысли;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вести диалог;</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уважение к мнению собеседника;</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постановка вопросов в споре, обсуждении;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оптимальное разрешение конфликтов; </w:t>
            </w:r>
          </w:p>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нахождение компромиссов в споре.</w:t>
            </w:r>
          </w:p>
        </w:tc>
        <w:tc>
          <w:tcPr>
            <w:tcW w:w="4929"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 xml:space="preserve">В достаточной мере </w:t>
            </w:r>
            <w:proofErr w:type="gramStart"/>
            <w:r w:rsidRPr="001911F3">
              <w:rPr>
                <w:rFonts w:ascii="Times New Roman" w:hAnsi="Times New Roman" w:cs="Times New Roman"/>
                <w:sz w:val="24"/>
                <w:szCs w:val="28"/>
              </w:rPr>
              <w:t>развиты</w:t>
            </w:r>
            <w:proofErr w:type="gramEnd"/>
            <w:r w:rsidRPr="001911F3">
              <w:rPr>
                <w:rFonts w:ascii="Times New Roman" w:hAnsi="Times New Roman" w:cs="Times New Roman"/>
                <w:sz w:val="24"/>
                <w:szCs w:val="28"/>
              </w:rPr>
              <w:t>:</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осознанное и планирование собственной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основы анализа, самооценки, коррекции результатов деятельности;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рефлексия на всех этапах работы;</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выбор источников информации для поиска </w:t>
            </w:r>
            <w:r w:rsidRPr="001911F3">
              <w:rPr>
                <w:rFonts w:ascii="Times New Roman" w:hAnsi="Times New Roman" w:cs="Times New Roman"/>
                <w:sz w:val="24"/>
                <w:szCs w:val="28"/>
              </w:rPr>
              <w:lastRenderedPageBreak/>
              <w:t xml:space="preserve">нового знания;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самостоятельный поиск, извлечение и использование необходимой информации из различных источников разными способами;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умение отличать новое знание от уже </w:t>
            </w:r>
            <w:proofErr w:type="gramStart"/>
            <w:r w:rsidRPr="001911F3">
              <w:rPr>
                <w:rFonts w:ascii="Times New Roman" w:hAnsi="Times New Roman" w:cs="Times New Roman"/>
                <w:sz w:val="24"/>
                <w:szCs w:val="28"/>
              </w:rPr>
              <w:t>известного</w:t>
            </w:r>
            <w:proofErr w:type="gramEnd"/>
            <w:r w:rsidRPr="001911F3">
              <w:rPr>
                <w:rFonts w:ascii="Times New Roman" w:hAnsi="Times New Roman" w:cs="Times New Roman"/>
                <w:sz w:val="24"/>
                <w:szCs w:val="28"/>
              </w:rPr>
              <w:t xml:space="preserve">;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ориентирование в своей системе знаний;</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конструктивное взаимодействие с другими людьми в различных видах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последовательно выражать свои мысли;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вести диалог;</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уважение к мнению собеседника;</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постановка вопросов в споре, обсуждении;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оптимальное разрешение конфликтов; </w:t>
            </w:r>
          </w:p>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нахождение компромиссов в споре.</w:t>
            </w:r>
          </w:p>
        </w:tc>
        <w:tc>
          <w:tcPr>
            <w:tcW w:w="4929"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Уверенно развиты:</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осознанное целеполагание и планирование собственной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основы анализа, самооценки, коррекции результатов деятельности;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рефлексия на всех этапах работы;</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выбор источников информации для поиска </w:t>
            </w:r>
            <w:r w:rsidRPr="001911F3">
              <w:rPr>
                <w:rFonts w:ascii="Times New Roman" w:hAnsi="Times New Roman" w:cs="Times New Roman"/>
                <w:sz w:val="24"/>
                <w:szCs w:val="28"/>
              </w:rPr>
              <w:lastRenderedPageBreak/>
              <w:t xml:space="preserve">нового знания;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самостоятельный поиск, извлечение и использование необходимой информации из различных источников разными способами;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умение отличать новое знание от уже </w:t>
            </w:r>
            <w:proofErr w:type="gramStart"/>
            <w:r w:rsidRPr="001911F3">
              <w:rPr>
                <w:rFonts w:ascii="Times New Roman" w:hAnsi="Times New Roman" w:cs="Times New Roman"/>
                <w:sz w:val="24"/>
                <w:szCs w:val="28"/>
              </w:rPr>
              <w:t>известного</w:t>
            </w:r>
            <w:proofErr w:type="gramEnd"/>
            <w:r w:rsidRPr="001911F3">
              <w:rPr>
                <w:rFonts w:ascii="Times New Roman" w:hAnsi="Times New Roman" w:cs="Times New Roman"/>
                <w:sz w:val="24"/>
                <w:szCs w:val="28"/>
              </w:rPr>
              <w:t xml:space="preserve">;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ориентирование в своей системе знаний;</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конструктивное взаимодействие с другими людьми в различных видах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последовательно выражать свои мысли;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вести диалог;</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уважение к мнению собеседника;</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постановка вопросов в споре, обсуждении;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оптимальное разрешение конфликтов; </w:t>
            </w:r>
          </w:p>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нахождение компромиссов в споре.</w:t>
            </w:r>
          </w:p>
        </w:tc>
      </w:tr>
      <w:tr w:rsidR="00F84BC9" w:rsidTr="003E4E16">
        <w:tc>
          <w:tcPr>
            <w:tcW w:w="14786" w:type="dxa"/>
            <w:gridSpan w:val="3"/>
          </w:tcPr>
          <w:p w:rsidR="00F84BC9" w:rsidRPr="00F03373" w:rsidRDefault="00F84BC9" w:rsidP="003E4E16">
            <w:pPr>
              <w:jc w:val="center"/>
              <w:rPr>
                <w:rFonts w:ascii="Times New Roman" w:hAnsi="Times New Roman" w:cs="Times New Roman"/>
                <w:b/>
                <w:sz w:val="24"/>
                <w:szCs w:val="28"/>
              </w:rPr>
            </w:pPr>
            <w:r w:rsidRPr="00F03373">
              <w:rPr>
                <w:rFonts w:ascii="Times New Roman" w:hAnsi="Times New Roman" w:cs="Times New Roman"/>
                <w:b/>
                <w:sz w:val="24"/>
                <w:szCs w:val="28"/>
              </w:rPr>
              <w:lastRenderedPageBreak/>
              <w:t>Оценка воспитательных результатов</w:t>
            </w:r>
          </w:p>
        </w:tc>
      </w:tr>
      <w:tr w:rsidR="00F84BC9" w:rsidTr="003E4E16">
        <w:tc>
          <w:tcPr>
            <w:tcW w:w="4928"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Недостаточно развиты:</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устойчивое внимание, память;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смелость, ответственность, честность;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аккуратность, скромность, культура поведения;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дружелюбие, доброжелательность;</w:t>
            </w:r>
          </w:p>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работоспособность, дисциплинированность, самодисциплина;</w:t>
            </w:r>
          </w:p>
        </w:tc>
        <w:tc>
          <w:tcPr>
            <w:tcW w:w="4929"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В достаточной мере </w:t>
            </w:r>
            <w:proofErr w:type="gramStart"/>
            <w:r w:rsidRPr="001911F3">
              <w:rPr>
                <w:rFonts w:ascii="Times New Roman" w:hAnsi="Times New Roman" w:cs="Times New Roman"/>
                <w:sz w:val="24"/>
                <w:szCs w:val="28"/>
              </w:rPr>
              <w:t>развиты</w:t>
            </w:r>
            <w:proofErr w:type="gramEnd"/>
            <w:r w:rsidRPr="001911F3">
              <w:rPr>
                <w:rFonts w:ascii="Times New Roman" w:hAnsi="Times New Roman" w:cs="Times New Roman"/>
                <w:sz w:val="24"/>
                <w:szCs w:val="28"/>
              </w:rPr>
              <w:t>:</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устойчивое внимание, память;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смелость, ответственность, честность;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аккуратность, скромность, культура поведения;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дружелюбие, доброжелательность;</w:t>
            </w:r>
          </w:p>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работоспособность, дисциплинированность, самодисциплина</w:t>
            </w:r>
          </w:p>
        </w:tc>
        <w:tc>
          <w:tcPr>
            <w:tcW w:w="4929"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Уверенно развиты:</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устойчивое внимание, память;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смелость, ответственность, честность;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аккуратность, скромность, культура поведения;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дружелюбие, доброжелательность;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работоспособность, дисциплинированность, самодисциплина;</w:t>
            </w:r>
          </w:p>
          <w:p w:rsidR="00F84BC9" w:rsidRDefault="00F84BC9" w:rsidP="003E4E16">
            <w:pPr>
              <w:jc w:val="both"/>
              <w:rPr>
                <w:rFonts w:ascii="Times New Roman" w:hAnsi="Times New Roman" w:cs="Times New Roman"/>
                <w:sz w:val="24"/>
                <w:szCs w:val="28"/>
              </w:rPr>
            </w:pPr>
          </w:p>
        </w:tc>
      </w:tr>
      <w:tr w:rsidR="00F84BC9" w:rsidTr="003E4E16">
        <w:tc>
          <w:tcPr>
            <w:tcW w:w="14786" w:type="dxa"/>
            <w:gridSpan w:val="3"/>
          </w:tcPr>
          <w:p w:rsidR="00F84BC9" w:rsidRPr="001911F3" w:rsidRDefault="00F84BC9" w:rsidP="003E4E16">
            <w:pPr>
              <w:jc w:val="center"/>
              <w:rPr>
                <w:rFonts w:ascii="Times New Roman" w:hAnsi="Times New Roman" w:cs="Times New Roman"/>
                <w:b/>
                <w:sz w:val="24"/>
                <w:szCs w:val="28"/>
              </w:rPr>
            </w:pPr>
            <w:r w:rsidRPr="001911F3">
              <w:rPr>
                <w:rFonts w:ascii="Times New Roman" w:hAnsi="Times New Roman" w:cs="Times New Roman"/>
                <w:b/>
                <w:sz w:val="24"/>
                <w:szCs w:val="28"/>
              </w:rPr>
              <w:t>Оценка ключевых компетенций</w:t>
            </w:r>
          </w:p>
        </w:tc>
      </w:tr>
      <w:tr w:rsidR="00F84BC9" w:rsidTr="003E4E16">
        <w:tc>
          <w:tcPr>
            <w:tcW w:w="4928"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Недостаточно развиты: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ценностно-смысловые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-способность к определению цели учебной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способность к оптимальному планированию </w:t>
            </w:r>
            <w:r w:rsidRPr="001911F3">
              <w:rPr>
                <w:rFonts w:ascii="Times New Roman" w:hAnsi="Times New Roman" w:cs="Times New Roman"/>
                <w:sz w:val="24"/>
                <w:szCs w:val="28"/>
              </w:rPr>
              <w:lastRenderedPageBreak/>
              <w:t xml:space="preserve">действий;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действовать по плану.</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познавательные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любознательность, познавательный интерес;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стремление к овладению новыми знаниями и умениями;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способности к анализу, оценке, коррекции полученных результатов.</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информационные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осознанную потребность в новых знаниях;</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способности к поиску и применению новой информации.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коммуникативные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доказательную позицию в обсуждении, беседе, диспуте;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адекватное восприятие мнения других людей в повседневной жизни;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продуктивное взаимодействие в коллективе.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компетенции личностного самосовершенствования:</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фантазию, воображение;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наглядное, ассоциативно-образное мышление;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основы аналитического, пространственного, конструкторского мышления;</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память, внимание, сосредоточенность;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достижение и переживание ситуации успеха.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общекультурные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аккуратность, экономное отношение к материалам;</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 дисциплинированность, ответственность;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дружелюбие, стремление к взаимопомощи; </w:t>
            </w:r>
          </w:p>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w:t>
            </w:r>
            <w:r>
              <w:rPr>
                <w:rFonts w:ascii="Times New Roman" w:hAnsi="Times New Roman" w:cs="Times New Roman"/>
                <w:sz w:val="24"/>
                <w:szCs w:val="28"/>
              </w:rPr>
              <w:t xml:space="preserve"> основы здорового образа жизни.</w:t>
            </w:r>
          </w:p>
        </w:tc>
        <w:tc>
          <w:tcPr>
            <w:tcW w:w="4929"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 xml:space="preserve">В достаточной мере </w:t>
            </w:r>
            <w:proofErr w:type="gramStart"/>
            <w:r w:rsidRPr="001911F3">
              <w:rPr>
                <w:rFonts w:ascii="Times New Roman" w:hAnsi="Times New Roman" w:cs="Times New Roman"/>
                <w:sz w:val="24"/>
                <w:szCs w:val="28"/>
              </w:rPr>
              <w:t>развиты</w:t>
            </w:r>
            <w:proofErr w:type="gramEnd"/>
            <w:r w:rsidRPr="001911F3">
              <w:rPr>
                <w:rFonts w:ascii="Times New Roman" w:hAnsi="Times New Roman" w:cs="Times New Roman"/>
                <w:sz w:val="24"/>
                <w:szCs w:val="28"/>
              </w:rPr>
              <w:t xml:space="preserve">: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ценностно-</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смысловые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-способность к определению цели учебной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 xml:space="preserve">- способность к оптимальному планированию действий;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действовать по плану.</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познавательные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любознательность, познавательный интерес;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стремление к овладению новыми знаниями и умениями;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способности к анализу, оценке, коррекции полученных результатов.</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информационные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осознанную потребность в </w:t>
            </w:r>
            <w:proofErr w:type="gramStart"/>
            <w:r w:rsidRPr="001911F3">
              <w:rPr>
                <w:rFonts w:ascii="Times New Roman" w:hAnsi="Times New Roman" w:cs="Times New Roman"/>
                <w:sz w:val="24"/>
                <w:szCs w:val="28"/>
              </w:rPr>
              <w:t>новых</w:t>
            </w:r>
            <w:proofErr w:type="gramEnd"/>
            <w:r w:rsidRPr="001911F3">
              <w:rPr>
                <w:rFonts w:ascii="Times New Roman" w:hAnsi="Times New Roman" w:cs="Times New Roman"/>
                <w:sz w:val="24"/>
                <w:szCs w:val="28"/>
              </w:rPr>
              <w:t xml:space="preserve"> </w:t>
            </w:r>
          </w:p>
          <w:p w:rsidR="00F84BC9" w:rsidRPr="001911F3" w:rsidRDefault="00F84BC9" w:rsidP="003E4E16">
            <w:pPr>
              <w:jc w:val="both"/>
              <w:rPr>
                <w:rFonts w:ascii="Times New Roman" w:hAnsi="Times New Roman" w:cs="Times New Roman"/>
                <w:sz w:val="24"/>
                <w:szCs w:val="28"/>
              </w:rPr>
            </w:pPr>
            <w:proofErr w:type="gramStart"/>
            <w:r w:rsidRPr="001911F3">
              <w:rPr>
                <w:rFonts w:ascii="Times New Roman" w:hAnsi="Times New Roman" w:cs="Times New Roman"/>
                <w:sz w:val="24"/>
                <w:szCs w:val="28"/>
              </w:rPr>
              <w:t>знаниях</w:t>
            </w:r>
            <w:proofErr w:type="gramEnd"/>
            <w:r w:rsidRPr="001911F3">
              <w:rPr>
                <w:rFonts w:ascii="Times New Roman" w:hAnsi="Times New Roman" w:cs="Times New Roman"/>
                <w:sz w:val="24"/>
                <w:szCs w:val="28"/>
              </w:rPr>
              <w:t>;</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способности к поиску и применению новой информации.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коммуникативные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доказательную позицию в обсуждении, беседе, диспуте;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адекватное восприятие мнения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других людей в повседневной жизни;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продуктивное взаимодействие в коллективе.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компетенции личностного самосовершенствования:</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фантазию, воображение;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наглядное, ассоциативно-</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образное мышление;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-основы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аналитического, пространственного, конструкторского мышления;</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память, внимание, сосредоточенность;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достижение и переживание ситуации успеха.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общекультурные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аккуратность, экономное отношение к материалам;</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дисциплинированность, ответственность;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дружелюбие, стремление к взаимопомощи; </w:t>
            </w:r>
          </w:p>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основы зд</w:t>
            </w:r>
            <w:r>
              <w:rPr>
                <w:rFonts w:ascii="Times New Roman" w:hAnsi="Times New Roman" w:cs="Times New Roman"/>
                <w:sz w:val="24"/>
                <w:szCs w:val="28"/>
              </w:rPr>
              <w:t>орового образа жизни.</w:t>
            </w:r>
          </w:p>
        </w:tc>
        <w:tc>
          <w:tcPr>
            <w:tcW w:w="4929"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Уверенно развиты: ценностно-</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смысловые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-способность к определению цели учебной деятельности;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способность к оптимальному планированию </w:t>
            </w:r>
            <w:r w:rsidRPr="001911F3">
              <w:rPr>
                <w:rFonts w:ascii="Times New Roman" w:hAnsi="Times New Roman" w:cs="Times New Roman"/>
                <w:sz w:val="24"/>
                <w:szCs w:val="28"/>
              </w:rPr>
              <w:lastRenderedPageBreak/>
              <w:t xml:space="preserve">действий;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умение действовать по плану.</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познавательные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любознательность, познавательный интерес;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стремление к овладению новыми знаниями и умениями;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способности к анализу, оценке, коррекции полученных результатов.</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информационные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осознанную потребность в новых знаниях;</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способности к поиску и применению новой информации.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коммуникативные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доказательную позицию в обсуждении, беседе, диспуте;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адекватное восприятие мнения других людей в повседневной жизни;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продуктивное взаимодействие в коллективе.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компетенции личностного самосовершенствования:</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фантазию, воображение;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наглядное, ассоциативно-образное мышление;</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основы аналитического, пространственного, конструкторского мышления;</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память, внимание, сосредоточенность;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достижение и переживание ситуации успеха. </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общекультурные компетенции:</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аккуратность, экономное отношение к материалам;</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 дисциплинированность, ответственность;</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 дружелюбие, стремление к взаимопомощи; </w:t>
            </w:r>
          </w:p>
          <w:p w:rsidR="00F84BC9" w:rsidRDefault="00F84BC9" w:rsidP="003E4E16">
            <w:pPr>
              <w:jc w:val="both"/>
              <w:rPr>
                <w:rFonts w:ascii="Times New Roman" w:hAnsi="Times New Roman" w:cs="Times New Roman"/>
                <w:sz w:val="24"/>
                <w:szCs w:val="28"/>
              </w:rPr>
            </w:pPr>
            <w:r>
              <w:rPr>
                <w:rFonts w:ascii="Times New Roman" w:hAnsi="Times New Roman" w:cs="Times New Roman"/>
                <w:sz w:val="24"/>
                <w:szCs w:val="28"/>
              </w:rPr>
              <w:t>- основы здорового образа жизни.</w:t>
            </w:r>
          </w:p>
        </w:tc>
      </w:tr>
    </w:tbl>
    <w:p w:rsidR="00F84BC9" w:rsidRPr="001911F3" w:rsidRDefault="00F84BC9" w:rsidP="00653B7B">
      <w:pPr>
        <w:spacing w:before="240"/>
        <w:ind w:firstLine="709"/>
        <w:jc w:val="both"/>
        <w:rPr>
          <w:rFonts w:ascii="Times New Roman" w:hAnsi="Times New Roman" w:cs="Times New Roman"/>
          <w:sz w:val="24"/>
          <w:szCs w:val="28"/>
        </w:rPr>
      </w:pPr>
      <w:r w:rsidRPr="001911F3">
        <w:rPr>
          <w:rFonts w:ascii="Times New Roman" w:hAnsi="Times New Roman" w:cs="Times New Roman"/>
          <w:sz w:val="24"/>
          <w:szCs w:val="28"/>
        </w:rPr>
        <w:lastRenderedPageBreak/>
        <w:t>Отслеживание результатов  направлено на получение информации о знаниях, умениях и навыках учащихся и на определение эффективности функционирования педагогического процесса. Оно должно обеспечивать взаимодействие внешней обратной связи (контроль педагога) и  внутренней (самоконтроль учащихся). Целью отслеживания и оценивания результатов обучения является: содействовать воспитанию у учащихся ответственности за результаты своего труда, критического отношения к достигнутому, привычки к самоконтролю и самонаблюдению, что формирует навык самоанализа. К отслеживанию результатов обучения  предъявляются следующие требования:</w:t>
      </w:r>
    </w:p>
    <w:p w:rsidR="00F84BC9" w:rsidRPr="001C15E9" w:rsidRDefault="00F84BC9" w:rsidP="00F84BC9">
      <w:pPr>
        <w:pStyle w:val="a4"/>
        <w:numPr>
          <w:ilvl w:val="0"/>
          <w:numId w:val="20"/>
        </w:numPr>
        <w:jc w:val="both"/>
        <w:rPr>
          <w:rFonts w:ascii="Times New Roman" w:hAnsi="Times New Roman" w:cs="Times New Roman"/>
          <w:sz w:val="24"/>
          <w:szCs w:val="28"/>
        </w:rPr>
      </w:pPr>
      <w:r w:rsidRPr="001C15E9">
        <w:rPr>
          <w:rFonts w:ascii="Times New Roman" w:hAnsi="Times New Roman" w:cs="Times New Roman"/>
          <w:sz w:val="24"/>
          <w:szCs w:val="28"/>
        </w:rPr>
        <w:t>индивидуальный характер, требующий осуществления отслеживания за работой каждого учащегося;</w:t>
      </w:r>
    </w:p>
    <w:p w:rsidR="00F84BC9" w:rsidRPr="001C15E9" w:rsidRDefault="00F84BC9" w:rsidP="00F84BC9">
      <w:pPr>
        <w:pStyle w:val="a4"/>
        <w:numPr>
          <w:ilvl w:val="0"/>
          <w:numId w:val="20"/>
        </w:numPr>
        <w:jc w:val="both"/>
        <w:rPr>
          <w:rFonts w:ascii="Times New Roman" w:hAnsi="Times New Roman" w:cs="Times New Roman"/>
          <w:sz w:val="24"/>
          <w:szCs w:val="28"/>
        </w:rPr>
      </w:pPr>
      <w:r w:rsidRPr="001C15E9">
        <w:rPr>
          <w:rFonts w:ascii="Times New Roman" w:hAnsi="Times New Roman" w:cs="Times New Roman"/>
          <w:sz w:val="24"/>
          <w:szCs w:val="28"/>
        </w:rPr>
        <w:t>систематичность, регулярность проведения на всех этапах процесса обучения;</w:t>
      </w:r>
    </w:p>
    <w:p w:rsidR="00F84BC9" w:rsidRPr="001C15E9" w:rsidRDefault="00F84BC9" w:rsidP="00F84BC9">
      <w:pPr>
        <w:pStyle w:val="a4"/>
        <w:numPr>
          <w:ilvl w:val="0"/>
          <w:numId w:val="20"/>
        </w:numPr>
        <w:jc w:val="both"/>
        <w:rPr>
          <w:rFonts w:ascii="Times New Roman" w:hAnsi="Times New Roman" w:cs="Times New Roman"/>
          <w:sz w:val="24"/>
          <w:szCs w:val="28"/>
        </w:rPr>
      </w:pPr>
      <w:r w:rsidRPr="001C15E9">
        <w:rPr>
          <w:rFonts w:ascii="Times New Roman" w:hAnsi="Times New Roman" w:cs="Times New Roman"/>
          <w:sz w:val="24"/>
          <w:szCs w:val="28"/>
        </w:rPr>
        <w:t>разнообразие форм проведения, повышение интереса к его проведению;</w:t>
      </w:r>
    </w:p>
    <w:p w:rsidR="00F84BC9" w:rsidRPr="001C15E9" w:rsidRDefault="00F84BC9" w:rsidP="00F84BC9">
      <w:pPr>
        <w:pStyle w:val="a4"/>
        <w:numPr>
          <w:ilvl w:val="0"/>
          <w:numId w:val="20"/>
        </w:numPr>
        <w:jc w:val="both"/>
        <w:rPr>
          <w:rFonts w:ascii="Times New Roman" w:hAnsi="Times New Roman" w:cs="Times New Roman"/>
          <w:sz w:val="24"/>
          <w:szCs w:val="28"/>
        </w:rPr>
      </w:pPr>
      <w:r w:rsidRPr="001C15E9">
        <w:rPr>
          <w:rFonts w:ascii="Times New Roman" w:hAnsi="Times New Roman" w:cs="Times New Roman"/>
          <w:sz w:val="24"/>
          <w:szCs w:val="28"/>
        </w:rPr>
        <w:t>всесторонность, то есть должна обеспечиваться проверка теоретических знаний, интеллектуальных и практических умений и навыков учащихся;</w:t>
      </w:r>
    </w:p>
    <w:p w:rsidR="00F84BC9" w:rsidRPr="001C15E9" w:rsidRDefault="00F84BC9" w:rsidP="00F84BC9">
      <w:pPr>
        <w:pStyle w:val="a4"/>
        <w:numPr>
          <w:ilvl w:val="0"/>
          <w:numId w:val="20"/>
        </w:numPr>
        <w:jc w:val="both"/>
        <w:rPr>
          <w:rFonts w:ascii="Times New Roman" w:hAnsi="Times New Roman" w:cs="Times New Roman"/>
          <w:sz w:val="24"/>
          <w:szCs w:val="28"/>
        </w:rPr>
      </w:pPr>
      <w:r w:rsidRPr="001C15E9">
        <w:rPr>
          <w:rFonts w:ascii="Times New Roman" w:hAnsi="Times New Roman" w:cs="Times New Roman"/>
          <w:sz w:val="24"/>
          <w:szCs w:val="28"/>
        </w:rPr>
        <w:t>дифференцированный подход</w:t>
      </w:r>
    </w:p>
    <w:p w:rsidR="00F84BC9" w:rsidRDefault="00F84BC9" w:rsidP="00F84BC9">
      <w:pPr>
        <w:ind w:firstLine="709"/>
        <w:jc w:val="both"/>
        <w:rPr>
          <w:rFonts w:ascii="Times New Roman" w:hAnsi="Times New Roman" w:cs="Times New Roman"/>
          <w:sz w:val="24"/>
          <w:szCs w:val="28"/>
        </w:rPr>
      </w:pPr>
      <w:r w:rsidRPr="001911F3">
        <w:rPr>
          <w:rFonts w:ascii="Times New Roman" w:hAnsi="Times New Roman" w:cs="Times New Roman"/>
          <w:sz w:val="24"/>
          <w:szCs w:val="28"/>
        </w:rPr>
        <w:t>Для отслеж</w:t>
      </w:r>
      <w:r>
        <w:rPr>
          <w:rFonts w:ascii="Times New Roman" w:hAnsi="Times New Roman" w:cs="Times New Roman"/>
          <w:sz w:val="24"/>
          <w:szCs w:val="28"/>
        </w:rPr>
        <w:t xml:space="preserve">ивания  результатов применяются </w:t>
      </w:r>
      <w:r w:rsidRPr="001911F3">
        <w:rPr>
          <w:rFonts w:ascii="Times New Roman" w:hAnsi="Times New Roman" w:cs="Times New Roman"/>
          <w:sz w:val="24"/>
          <w:szCs w:val="28"/>
        </w:rPr>
        <w:t>виды и формы контроля:</w:t>
      </w:r>
    </w:p>
    <w:p w:rsidR="00F84BC9" w:rsidRPr="001911F3" w:rsidRDefault="00F84BC9" w:rsidP="00F84BC9">
      <w:pPr>
        <w:ind w:firstLine="709"/>
        <w:jc w:val="right"/>
        <w:rPr>
          <w:rFonts w:ascii="Times New Roman" w:hAnsi="Times New Roman" w:cs="Times New Roman"/>
          <w:sz w:val="24"/>
          <w:szCs w:val="28"/>
        </w:rPr>
      </w:pPr>
      <w:r w:rsidRPr="001C15E9">
        <w:rPr>
          <w:rFonts w:ascii="Times New Roman" w:hAnsi="Times New Roman" w:cs="Times New Roman"/>
          <w:sz w:val="24"/>
          <w:szCs w:val="28"/>
        </w:rPr>
        <w:t>Таблица 3 - Виды и формы контроля</w:t>
      </w:r>
    </w:p>
    <w:tbl>
      <w:tblPr>
        <w:tblStyle w:val="a3"/>
        <w:tblW w:w="0" w:type="auto"/>
        <w:tblLook w:val="04A0" w:firstRow="1" w:lastRow="0" w:firstColumn="1" w:lastColumn="0" w:noHBand="0" w:noVBand="1"/>
      </w:tblPr>
      <w:tblGrid>
        <w:gridCol w:w="7393"/>
        <w:gridCol w:w="7393"/>
      </w:tblGrid>
      <w:tr w:rsidR="00F84BC9" w:rsidTr="003E4E16">
        <w:tc>
          <w:tcPr>
            <w:tcW w:w="7393" w:type="dxa"/>
          </w:tcPr>
          <w:p w:rsidR="00F84BC9" w:rsidRPr="001911F3" w:rsidRDefault="00F84BC9" w:rsidP="003E4E16">
            <w:pPr>
              <w:jc w:val="center"/>
              <w:rPr>
                <w:rFonts w:ascii="Times New Roman" w:hAnsi="Times New Roman" w:cs="Times New Roman"/>
                <w:b/>
                <w:sz w:val="24"/>
                <w:szCs w:val="24"/>
              </w:rPr>
            </w:pPr>
            <w:r w:rsidRPr="001911F3">
              <w:rPr>
                <w:rFonts w:ascii="Times New Roman" w:hAnsi="Times New Roman" w:cs="Times New Roman"/>
                <w:b/>
                <w:sz w:val="24"/>
                <w:szCs w:val="24"/>
              </w:rPr>
              <w:t>Вид контроля</w:t>
            </w:r>
          </w:p>
        </w:tc>
        <w:tc>
          <w:tcPr>
            <w:tcW w:w="7393" w:type="dxa"/>
          </w:tcPr>
          <w:p w:rsidR="00F84BC9" w:rsidRPr="001911F3" w:rsidRDefault="00F84BC9" w:rsidP="003E4E16">
            <w:pPr>
              <w:jc w:val="center"/>
              <w:rPr>
                <w:rFonts w:ascii="Times New Roman" w:hAnsi="Times New Roman" w:cs="Times New Roman"/>
                <w:b/>
                <w:sz w:val="24"/>
                <w:szCs w:val="24"/>
              </w:rPr>
            </w:pPr>
            <w:r w:rsidRPr="001911F3">
              <w:rPr>
                <w:rFonts w:ascii="Times New Roman" w:hAnsi="Times New Roman" w:cs="Times New Roman"/>
                <w:b/>
                <w:sz w:val="24"/>
                <w:szCs w:val="24"/>
              </w:rPr>
              <w:t>Форма контроля</w:t>
            </w:r>
          </w:p>
        </w:tc>
      </w:tr>
      <w:tr w:rsidR="00F84BC9" w:rsidTr="003E4E16">
        <w:tc>
          <w:tcPr>
            <w:tcW w:w="7393"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Вводный контроль</w:t>
            </w:r>
          </w:p>
          <w:p w:rsidR="00F84BC9" w:rsidRDefault="00F84BC9" w:rsidP="003E4E16">
            <w:pPr>
              <w:jc w:val="both"/>
              <w:rPr>
                <w:rFonts w:ascii="Times New Roman" w:hAnsi="Times New Roman" w:cs="Times New Roman"/>
                <w:sz w:val="24"/>
                <w:szCs w:val="28"/>
              </w:rPr>
            </w:pPr>
            <w:r>
              <w:rPr>
                <w:rFonts w:ascii="Times New Roman" w:hAnsi="Times New Roman" w:cs="Times New Roman"/>
                <w:sz w:val="24"/>
                <w:szCs w:val="28"/>
              </w:rPr>
              <w:t>(</w:t>
            </w:r>
            <w:proofErr w:type="gramStart"/>
            <w:r>
              <w:rPr>
                <w:rFonts w:ascii="Times New Roman" w:hAnsi="Times New Roman" w:cs="Times New Roman"/>
                <w:sz w:val="24"/>
                <w:szCs w:val="28"/>
              </w:rPr>
              <w:t>направлен</w:t>
            </w:r>
            <w:proofErr w:type="gramEnd"/>
            <w:r>
              <w:rPr>
                <w:rFonts w:ascii="Times New Roman" w:hAnsi="Times New Roman" w:cs="Times New Roman"/>
                <w:sz w:val="24"/>
                <w:szCs w:val="28"/>
              </w:rPr>
              <w:t xml:space="preserve"> </w:t>
            </w:r>
            <w:r w:rsidRPr="001911F3">
              <w:rPr>
                <w:rFonts w:ascii="Times New Roman" w:hAnsi="Times New Roman" w:cs="Times New Roman"/>
                <w:sz w:val="24"/>
                <w:szCs w:val="28"/>
              </w:rPr>
              <w:t>на выявление требуемых на начало обучения знаний, умений дает информацию об уровне технологической подготовки обучающихся).</w:t>
            </w:r>
          </w:p>
        </w:tc>
        <w:tc>
          <w:tcPr>
            <w:tcW w:w="7393" w:type="dxa"/>
          </w:tcPr>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Собеседование, наблюдение, тестирование, просмотр игр </w:t>
            </w:r>
            <w:proofErr w:type="gramStart"/>
            <w:r w:rsidRPr="001911F3">
              <w:rPr>
                <w:rFonts w:ascii="Times New Roman" w:hAnsi="Times New Roman" w:cs="Times New Roman"/>
                <w:sz w:val="24"/>
                <w:szCs w:val="28"/>
              </w:rPr>
              <w:t>обучающимися</w:t>
            </w:r>
            <w:proofErr w:type="gramEnd"/>
            <w:r w:rsidRPr="001911F3">
              <w:rPr>
                <w:rFonts w:ascii="Times New Roman" w:hAnsi="Times New Roman" w:cs="Times New Roman"/>
                <w:sz w:val="24"/>
                <w:szCs w:val="28"/>
              </w:rPr>
              <w:t>.</w:t>
            </w:r>
          </w:p>
        </w:tc>
      </w:tr>
      <w:tr w:rsidR="00F84BC9" w:rsidTr="003E4E16">
        <w:tc>
          <w:tcPr>
            <w:tcW w:w="7393" w:type="dxa"/>
          </w:tcPr>
          <w:p w:rsidR="00F84BC9" w:rsidRPr="001911F3" w:rsidRDefault="00F84BC9" w:rsidP="003E4E16">
            <w:pPr>
              <w:jc w:val="both"/>
              <w:rPr>
                <w:rFonts w:ascii="Times New Roman" w:hAnsi="Times New Roman" w:cs="Times New Roman"/>
                <w:sz w:val="24"/>
                <w:szCs w:val="28"/>
              </w:rPr>
            </w:pPr>
            <w:proofErr w:type="gramStart"/>
            <w:r>
              <w:rPr>
                <w:rFonts w:ascii="Times New Roman" w:hAnsi="Times New Roman" w:cs="Times New Roman"/>
                <w:sz w:val="24"/>
                <w:szCs w:val="28"/>
              </w:rPr>
              <w:t xml:space="preserve">Текущий контроль </w:t>
            </w:r>
            <w:r w:rsidRPr="001911F3">
              <w:rPr>
                <w:rFonts w:ascii="Times New Roman" w:hAnsi="Times New Roman" w:cs="Times New Roman"/>
                <w:sz w:val="24"/>
                <w:szCs w:val="28"/>
              </w:rPr>
              <w:t>(по итогам занятий)</w:t>
            </w:r>
            <w:r>
              <w:rPr>
                <w:rFonts w:ascii="Times New Roman" w:hAnsi="Times New Roman" w:cs="Times New Roman"/>
                <w:sz w:val="24"/>
                <w:szCs w:val="28"/>
              </w:rPr>
              <w:t xml:space="preserve">, </w:t>
            </w:r>
            <w:r w:rsidRPr="001911F3">
              <w:rPr>
                <w:rFonts w:ascii="Times New Roman" w:hAnsi="Times New Roman" w:cs="Times New Roman"/>
                <w:sz w:val="24"/>
                <w:szCs w:val="28"/>
              </w:rPr>
              <w:t xml:space="preserve">(осуществляется в повседневной работе с целью проверки усвоения предыдущего </w:t>
            </w:r>
            <w:r w:rsidRPr="001911F3">
              <w:rPr>
                <w:rFonts w:ascii="Times New Roman" w:hAnsi="Times New Roman" w:cs="Times New Roman"/>
                <w:sz w:val="24"/>
                <w:szCs w:val="28"/>
              </w:rPr>
              <w:lastRenderedPageBreak/>
              <w:t>материала и выявления пробелов в знаниях обучающихся</w:t>
            </w:r>
            <w:r>
              <w:rPr>
                <w:rFonts w:ascii="Times New Roman" w:hAnsi="Times New Roman" w:cs="Times New Roman"/>
                <w:sz w:val="24"/>
                <w:szCs w:val="28"/>
              </w:rPr>
              <w:t>.</w:t>
            </w:r>
            <w:proofErr w:type="gramEnd"/>
          </w:p>
        </w:tc>
        <w:tc>
          <w:tcPr>
            <w:tcW w:w="7393" w:type="dxa"/>
          </w:tcPr>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Опросы, собеседование, наблюдение, контрольные задания</w:t>
            </w:r>
          </w:p>
        </w:tc>
      </w:tr>
      <w:tr w:rsidR="00F84BC9" w:rsidTr="003E4E16">
        <w:tc>
          <w:tcPr>
            <w:tcW w:w="7393" w:type="dxa"/>
          </w:tcPr>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lastRenderedPageBreak/>
              <w:t>Тематический контроль (по итогам завершения каждой темы)</w:t>
            </w:r>
          </w:p>
          <w:p w:rsidR="00F84BC9" w:rsidRPr="001911F3"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 xml:space="preserve">Осуществляется по мере прохождения темы, раздела и </w:t>
            </w:r>
            <w:proofErr w:type="gramStart"/>
            <w:r w:rsidRPr="001911F3">
              <w:rPr>
                <w:rFonts w:ascii="Times New Roman" w:hAnsi="Times New Roman" w:cs="Times New Roman"/>
                <w:sz w:val="24"/>
                <w:szCs w:val="28"/>
              </w:rPr>
              <w:t>имеющий</w:t>
            </w:r>
            <w:proofErr w:type="gramEnd"/>
            <w:r w:rsidRPr="001911F3">
              <w:rPr>
                <w:rFonts w:ascii="Times New Roman" w:hAnsi="Times New Roman" w:cs="Times New Roman"/>
                <w:sz w:val="24"/>
                <w:szCs w:val="28"/>
              </w:rPr>
              <w:t xml:space="preserve"> цель систематизировать знания обучающихся. Этот вид контроля подготавливает  </w:t>
            </w:r>
            <w:proofErr w:type="gramStart"/>
            <w:r w:rsidRPr="001911F3">
              <w:rPr>
                <w:rFonts w:ascii="Times New Roman" w:hAnsi="Times New Roman" w:cs="Times New Roman"/>
                <w:sz w:val="24"/>
                <w:szCs w:val="28"/>
              </w:rPr>
              <w:t>обучающихся</w:t>
            </w:r>
            <w:proofErr w:type="gramEnd"/>
            <w:r w:rsidRPr="001911F3">
              <w:rPr>
                <w:rFonts w:ascii="Times New Roman" w:hAnsi="Times New Roman" w:cs="Times New Roman"/>
                <w:sz w:val="24"/>
                <w:szCs w:val="28"/>
              </w:rPr>
              <w:t xml:space="preserve"> к итоговым занятиям.</w:t>
            </w:r>
          </w:p>
        </w:tc>
        <w:tc>
          <w:tcPr>
            <w:tcW w:w="7393" w:type="dxa"/>
          </w:tcPr>
          <w:p w:rsidR="00F84BC9" w:rsidRDefault="00F84BC9" w:rsidP="003E4E16">
            <w:pPr>
              <w:jc w:val="both"/>
              <w:rPr>
                <w:rFonts w:ascii="Times New Roman" w:hAnsi="Times New Roman" w:cs="Times New Roman"/>
                <w:sz w:val="24"/>
                <w:szCs w:val="28"/>
              </w:rPr>
            </w:pPr>
            <w:r w:rsidRPr="001911F3">
              <w:rPr>
                <w:rFonts w:ascii="Times New Roman" w:hAnsi="Times New Roman" w:cs="Times New Roman"/>
                <w:sz w:val="24"/>
                <w:szCs w:val="28"/>
              </w:rPr>
              <w:t>Наблюдение, соревнования.</w:t>
            </w:r>
          </w:p>
        </w:tc>
      </w:tr>
    </w:tbl>
    <w:p w:rsidR="00F84BC9" w:rsidRDefault="00F84BC9" w:rsidP="00F84BC9">
      <w:pPr>
        <w:spacing w:line="360" w:lineRule="auto"/>
        <w:ind w:firstLine="426"/>
        <w:jc w:val="both"/>
        <w:rPr>
          <w:rFonts w:ascii="Times New Roman" w:hAnsi="Times New Roman" w:cs="Times New Roman"/>
          <w:sz w:val="24"/>
          <w:szCs w:val="28"/>
        </w:rPr>
      </w:pPr>
      <w:r w:rsidRPr="001C15E9">
        <w:rPr>
          <w:rFonts w:ascii="Times New Roman" w:hAnsi="Times New Roman" w:cs="Times New Roman"/>
          <w:sz w:val="24"/>
          <w:szCs w:val="28"/>
        </w:rPr>
        <w:t>В конце каждого полугодия проводится аттестация, выявляющая результативность обучения. Педагог отражает результаты диагностики образовательных результатов в таблицах: «Протокол результатов промежуточной аттестации», «Мониторинг результатов обучения по дополнительной общеобразовательной общеразвивающей программе» (Приложение №3).</w:t>
      </w:r>
    </w:p>
    <w:p w:rsidR="00F84BC9" w:rsidRPr="001C15E9" w:rsidRDefault="00F84BC9" w:rsidP="00F84BC9">
      <w:pPr>
        <w:spacing w:line="360" w:lineRule="auto"/>
        <w:ind w:firstLine="709"/>
        <w:jc w:val="center"/>
        <w:rPr>
          <w:rFonts w:ascii="Times New Roman" w:hAnsi="Times New Roman" w:cs="Times New Roman"/>
          <w:b/>
          <w:sz w:val="24"/>
          <w:szCs w:val="28"/>
        </w:rPr>
      </w:pPr>
      <w:r w:rsidRPr="001C15E9">
        <w:rPr>
          <w:rFonts w:ascii="Times New Roman" w:hAnsi="Times New Roman" w:cs="Times New Roman"/>
          <w:b/>
          <w:sz w:val="24"/>
          <w:szCs w:val="28"/>
        </w:rPr>
        <w:t>2.2 Формы контроля</w:t>
      </w:r>
    </w:p>
    <w:p w:rsidR="00F84BC9" w:rsidRDefault="00F84BC9" w:rsidP="00F84BC9">
      <w:pPr>
        <w:spacing w:line="360" w:lineRule="auto"/>
        <w:ind w:firstLine="709"/>
        <w:jc w:val="both"/>
        <w:rPr>
          <w:rFonts w:ascii="Times New Roman" w:hAnsi="Times New Roman" w:cs="Times New Roman"/>
          <w:b/>
          <w:sz w:val="24"/>
          <w:szCs w:val="28"/>
        </w:rPr>
      </w:pPr>
      <w:r w:rsidRPr="001C15E9">
        <w:rPr>
          <w:rFonts w:ascii="Times New Roman" w:hAnsi="Times New Roman" w:cs="Times New Roman"/>
          <w:b/>
          <w:sz w:val="24"/>
          <w:szCs w:val="28"/>
        </w:rPr>
        <w:t>Формы аттестации:</w:t>
      </w:r>
    </w:p>
    <w:p w:rsidR="00F84BC9" w:rsidRDefault="00F84BC9" w:rsidP="00F84BC9">
      <w:pPr>
        <w:spacing w:line="360" w:lineRule="auto"/>
        <w:ind w:firstLine="709"/>
        <w:jc w:val="both"/>
        <w:rPr>
          <w:rFonts w:ascii="Times New Roman" w:hAnsi="Times New Roman" w:cs="Times New Roman"/>
          <w:sz w:val="24"/>
          <w:szCs w:val="28"/>
        </w:rPr>
      </w:pPr>
      <w:r w:rsidRPr="003B70E0">
        <w:rPr>
          <w:rFonts w:ascii="Times New Roman" w:hAnsi="Times New Roman" w:cs="Times New Roman"/>
          <w:sz w:val="24"/>
          <w:szCs w:val="28"/>
        </w:rPr>
        <w:t>Аттестация проводится дважды в течение учебного года: в конце первого полугодия, в конце второго полугодия.</w:t>
      </w:r>
    </w:p>
    <w:p w:rsidR="00F84BC9" w:rsidRDefault="00F84BC9" w:rsidP="00F84BC9">
      <w:pPr>
        <w:spacing w:line="360" w:lineRule="auto"/>
        <w:ind w:firstLine="709"/>
        <w:jc w:val="both"/>
        <w:rPr>
          <w:rFonts w:ascii="Times New Roman" w:hAnsi="Times New Roman" w:cs="Times New Roman"/>
          <w:b/>
          <w:sz w:val="24"/>
          <w:szCs w:val="28"/>
        </w:rPr>
      </w:pPr>
      <w:r w:rsidRPr="003B70E0">
        <w:rPr>
          <w:rFonts w:ascii="Times New Roman" w:hAnsi="Times New Roman" w:cs="Times New Roman"/>
          <w:b/>
          <w:sz w:val="24"/>
          <w:szCs w:val="28"/>
        </w:rPr>
        <w:t>Формы отслеживания образовательных результатов:</w:t>
      </w:r>
    </w:p>
    <w:p w:rsidR="00F84BC9" w:rsidRPr="003B70E0" w:rsidRDefault="00F84BC9" w:rsidP="00F84BC9">
      <w:pPr>
        <w:spacing w:line="360" w:lineRule="auto"/>
        <w:ind w:firstLine="709"/>
        <w:jc w:val="both"/>
        <w:rPr>
          <w:rFonts w:ascii="Times New Roman" w:hAnsi="Times New Roman" w:cs="Times New Roman"/>
          <w:sz w:val="24"/>
          <w:szCs w:val="28"/>
        </w:rPr>
      </w:pPr>
      <w:proofErr w:type="gramStart"/>
      <w:r w:rsidRPr="003B70E0">
        <w:rPr>
          <w:rFonts w:ascii="Times New Roman" w:hAnsi="Times New Roman" w:cs="Times New Roman"/>
          <w:sz w:val="24"/>
          <w:szCs w:val="28"/>
        </w:rPr>
        <w:t>Журнал  учета работы педагога, собеседование, опрос, тестирование, самостоятельная работа учащихся, участие в конкурсах, фотоматериалы, мониторинг.</w:t>
      </w:r>
      <w:proofErr w:type="gramEnd"/>
    </w:p>
    <w:p w:rsidR="00F84BC9" w:rsidRDefault="00F84BC9" w:rsidP="00F84BC9">
      <w:pPr>
        <w:spacing w:line="360" w:lineRule="auto"/>
        <w:ind w:firstLine="709"/>
        <w:jc w:val="both"/>
        <w:rPr>
          <w:rFonts w:ascii="Times New Roman" w:hAnsi="Times New Roman" w:cs="Times New Roman"/>
          <w:b/>
          <w:sz w:val="24"/>
          <w:szCs w:val="28"/>
        </w:rPr>
      </w:pPr>
      <w:r w:rsidRPr="003B70E0">
        <w:rPr>
          <w:rFonts w:ascii="Times New Roman" w:hAnsi="Times New Roman" w:cs="Times New Roman"/>
          <w:b/>
          <w:sz w:val="24"/>
          <w:szCs w:val="28"/>
        </w:rPr>
        <w:t>Формы демонстрации образовательных результатов:</w:t>
      </w:r>
    </w:p>
    <w:p w:rsidR="00F84BC9" w:rsidRPr="003B70E0" w:rsidRDefault="00F84BC9" w:rsidP="00F84BC9">
      <w:pPr>
        <w:pStyle w:val="a4"/>
        <w:numPr>
          <w:ilvl w:val="0"/>
          <w:numId w:val="23"/>
        </w:numPr>
        <w:spacing w:line="360" w:lineRule="auto"/>
        <w:jc w:val="both"/>
        <w:rPr>
          <w:rFonts w:ascii="Times New Roman" w:hAnsi="Times New Roman" w:cs="Times New Roman"/>
          <w:sz w:val="24"/>
          <w:szCs w:val="28"/>
        </w:rPr>
      </w:pPr>
      <w:r w:rsidRPr="003B70E0">
        <w:rPr>
          <w:rFonts w:ascii="Times New Roman" w:hAnsi="Times New Roman" w:cs="Times New Roman"/>
          <w:sz w:val="24"/>
          <w:szCs w:val="28"/>
        </w:rPr>
        <w:t xml:space="preserve">участие в конкурсах различного уровня, результаты мониторинга; </w:t>
      </w:r>
    </w:p>
    <w:p w:rsidR="00F84BC9" w:rsidRDefault="00F84BC9" w:rsidP="00F84BC9">
      <w:pPr>
        <w:pStyle w:val="a4"/>
        <w:numPr>
          <w:ilvl w:val="0"/>
          <w:numId w:val="23"/>
        </w:numPr>
        <w:spacing w:line="360" w:lineRule="auto"/>
        <w:jc w:val="both"/>
        <w:rPr>
          <w:rFonts w:ascii="Times New Roman" w:hAnsi="Times New Roman" w:cs="Times New Roman"/>
          <w:sz w:val="24"/>
          <w:szCs w:val="28"/>
        </w:rPr>
      </w:pPr>
      <w:r w:rsidRPr="003B70E0">
        <w:rPr>
          <w:rFonts w:ascii="Times New Roman" w:hAnsi="Times New Roman" w:cs="Times New Roman"/>
          <w:sz w:val="24"/>
          <w:szCs w:val="28"/>
        </w:rPr>
        <w:t>отслеживание личностного развития учащихся осуществляется методом наблюдения и собеседования.</w:t>
      </w:r>
    </w:p>
    <w:p w:rsidR="00F84BC9" w:rsidRDefault="00F84BC9" w:rsidP="00F84BC9">
      <w:pPr>
        <w:pStyle w:val="a4"/>
        <w:spacing w:line="360" w:lineRule="auto"/>
        <w:jc w:val="both"/>
        <w:rPr>
          <w:rFonts w:ascii="Times New Roman" w:hAnsi="Times New Roman" w:cs="Times New Roman"/>
          <w:b/>
          <w:sz w:val="24"/>
          <w:szCs w:val="28"/>
        </w:rPr>
      </w:pPr>
    </w:p>
    <w:p w:rsidR="00653B7B" w:rsidRDefault="00653B7B" w:rsidP="00F84BC9">
      <w:pPr>
        <w:pStyle w:val="a4"/>
        <w:spacing w:line="360" w:lineRule="auto"/>
        <w:jc w:val="both"/>
        <w:rPr>
          <w:rFonts w:ascii="Times New Roman" w:hAnsi="Times New Roman" w:cs="Times New Roman"/>
          <w:b/>
          <w:sz w:val="24"/>
          <w:szCs w:val="28"/>
        </w:rPr>
      </w:pPr>
    </w:p>
    <w:p w:rsidR="00653B7B" w:rsidRPr="002357D8" w:rsidRDefault="00653B7B" w:rsidP="00F84BC9">
      <w:pPr>
        <w:pStyle w:val="a4"/>
        <w:spacing w:line="360" w:lineRule="auto"/>
        <w:jc w:val="both"/>
        <w:rPr>
          <w:rFonts w:ascii="Times New Roman" w:hAnsi="Times New Roman" w:cs="Times New Roman"/>
          <w:b/>
          <w:sz w:val="24"/>
          <w:szCs w:val="28"/>
        </w:rPr>
      </w:pPr>
    </w:p>
    <w:p w:rsidR="00F84BC9" w:rsidRPr="002357D8" w:rsidRDefault="00F84BC9" w:rsidP="00F84BC9">
      <w:pPr>
        <w:pStyle w:val="a4"/>
        <w:spacing w:line="360" w:lineRule="auto"/>
        <w:jc w:val="center"/>
        <w:rPr>
          <w:rFonts w:ascii="Times New Roman" w:hAnsi="Times New Roman" w:cs="Times New Roman"/>
          <w:b/>
          <w:sz w:val="24"/>
          <w:szCs w:val="28"/>
        </w:rPr>
      </w:pPr>
      <w:r w:rsidRPr="002357D8">
        <w:rPr>
          <w:rFonts w:ascii="Times New Roman" w:hAnsi="Times New Roman" w:cs="Times New Roman"/>
          <w:b/>
          <w:sz w:val="24"/>
          <w:szCs w:val="28"/>
        </w:rPr>
        <w:lastRenderedPageBreak/>
        <w:t>2.3 Календарный учебный график</w:t>
      </w:r>
    </w:p>
    <w:p w:rsidR="00F84BC9" w:rsidRPr="002357D8" w:rsidRDefault="00F84BC9" w:rsidP="00F84BC9">
      <w:pPr>
        <w:pStyle w:val="a4"/>
        <w:spacing w:line="360" w:lineRule="auto"/>
        <w:jc w:val="center"/>
        <w:rPr>
          <w:rFonts w:ascii="Times New Roman" w:hAnsi="Times New Roman" w:cs="Times New Roman"/>
          <w:sz w:val="24"/>
          <w:szCs w:val="28"/>
        </w:rPr>
      </w:pPr>
    </w:p>
    <w:p w:rsidR="00F84BC9" w:rsidRDefault="00F84BC9" w:rsidP="00F84BC9">
      <w:pPr>
        <w:spacing w:line="360" w:lineRule="auto"/>
        <w:ind w:firstLine="709"/>
        <w:rPr>
          <w:rFonts w:ascii="Times New Roman" w:hAnsi="Times New Roman" w:cs="Times New Roman"/>
          <w:sz w:val="24"/>
          <w:szCs w:val="28"/>
        </w:rPr>
      </w:pPr>
      <w:r w:rsidRPr="00AE57CC">
        <w:rPr>
          <w:rFonts w:ascii="Times New Roman" w:hAnsi="Times New Roman" w:cs="Times New Roman"/>
          <w:sz w:val="24"/>
          <w:szCs w:val="28"/>
        </w:rPr>
        <w:t xml:space="preserve">К программе прилагается </w:t>
      </w:r>
      <w:r>
        <w:rPr>
          <w:rFonts w:ascii="Times New Roman" w:hAnsi="Times New Roman" w:cs="Times New Roman"/>
          <w:sz w:val="24"/>
          <w:szCs w:val="28"/>
        </w:rPr>
        <w:t>«</w:t>
      </w:r>
      <w:r w:rsidRPr="00AE57CC">
        <w:rPr>
          <w:rFonts w:ascii="Times New Roman" w:hAnsi="Times New Roman" w:cs="Times New Roman"/>
          <w:sz w:val="24"/>
          <w:szCs w:val="28"/>
        </w:rPr>
        <w:t>Календарный учебный график</w:t>
      </w:r>
      <w:r>
        <w:rPr>
          <w:rFonts w:ascii="Times New Roman" w:hAnsi="Times New Roman" w:cs="Times New Roman"/>
          <w:sz w:val="24"/>
          <w:szCs w:val="28"/>
        </w:rPr>
        <w:t>»</w:t>
      </w:r>
      <w:r w:rsidRPr="00AE57CC">
        <w:rPr>
          <w:rFonts w:ascii="Times New Roman" w:hAnsi="Times New Roman" w:cs="Times New Roman"/>
          <w:sz w:val="24"/>
          <w:szCs w:val="28"/>
        </w:rPr>
        <w:t xml:space="preserve"> (Приложение 1).</w:t>
      </w:r>
    </w:p>
    <w:p w:rsidR="00F84BC9" w:rsidRDefault="00F84BC9" w:rsidP="00F84BC9">
      <w:pPr>
        <w:spacing w:line="360" w:lineRule="auto"/>
        <w:ind w:firstLine="709"/>
        <w:rPr>
          <w:rFonts w:ascii="Times New Roman" w:hAnsi="Times New Roman" w:cs="Times New Roman"/>
          <w:sz w:val="24"/>
          <w:szCs w:val="28"/>
        </w:rPr>
      </w:pPr>
      <w:r>
        <w:rPr>
          <w:rFonts w:ascii="Times New Roman" w:hAnsi="Times New Roman" w:cs="Times New Roman"/>
          <w:sz w:val="24"/>
          <w:szCs w:val="28"/>
        </w:rPr>
        <w:t>К</w:t>
      </w:r>
      <w:r w:rsidRPr="00AE57CC">
        <w:rPr>
          <w:rFonts w:ascii="Times New Roman" w:hAnsi="Times New Roman" w:cs="Times New Roman"/>
          <w:sz w:val="24"/>
          <w:szCs w:val="28"/>
        </w:rPr>
        <w:t>адровые условия:</w:t>
      </w:r>
      <w:r>
        <w:rPr>
          <w:rFonts w:ascii="Times New Roman" w:hAnsi="Times New Roman" w:cs="Times New Roman"/>
          <w:sz w:val="24"/>
          <w:szCs w:val="28"/>
        </w:rPr>
        <w:t xml:space="preserve"> </w:t>
      </w:r>
      <w:r w:rsidRPr="00AE57CC">
        <w:rPr>
          <w:rFonts w:ascii="Times New Roman" w:hAnsi="Times New Roman" w:cs="Times New Roman"/>
          <w:sz w:val="24"/>
          <w:szCs w:val="28"/>
        </w:rPr>
        <w:t>педагог дополнительного образования, имеющий среднее специальн</w:t>
      </w:r>
      <w:r w:rsidR="001D0014">
        <w:rPr>
          <w:rFonts w:ascii="Times New Roman" w:hAnsi="Times New Roman" w:cs="Times New Roman"/>
          <w:sz w:val="24"/>
          <w:szCs w:val="28"/>
        </w:rPr>
        <w:t>ое педагогическое образование.</w:t>
      </w:r>
    </w:p>
    <w:p w:rsidR="00F84BC9" w:rsidRDefault="00F84BC9" w:rsidP="00F84BC9">
      <w:pPr>
        <w:spacing w:line="360" w:lineRule="auto"/>
        <w:ind w:firstLine="709"/>
        <w:rPr>
          <w:rFonts w:ascii="Times New Roman" w:hAnsi="Times New Roman" w:cs="Times New Roman"/>
          <w:sz w:val="24"/>
          <w:szCs w:val="28"/>
        </w:rPr>
      </w:pPr>
      <w:r w:rsidRPr="005254BE">
        <w:rPr>
          <w:rFonts w:ascii="Times New Roman" w:hAnsi="Times New Roman" w:cs="Times New Roman"/>
          <w:sz w:val="24"/>
          <w:szCs w:val="28"/>
        </w:rPr>
        <w:t xml:space="preserve"> </w:t>
      </w:r>
      <w:r w:rsidRPr="00AE57CC">
        <w:rPr>
          <w:rFonts w:ascii="Times New Roman" w:hAnsi="Times New Roman" w:cs="Times New Roman"/>
          <w:sz w:val="24"/>
          <w:szCs w:val="28"/>
        </w:rPr>
        <w:t>Материально-технические</w:t>
      </w:r>
      <w:r>
        <w:rPr>
          <w:rFonts w:ascii="Times New Roman" w:hAnsi="Times New Roman" w:cs="Times New Roman"/>
          <w:sz w:val="24"/>
          <w:szCs w:val="28"/>
        </w:rPr>
        <w:t xml:space="preserve"> условия.</w:t>
      </w:r>
    </w:p>
    <w:p w:rsidR="00F84BC9" w:rsidRDefault="00F84BC9" w:rsidP="00F84BC9">
      <w:pPr>
        <w:spacing w:line="360" w:lineRule="auto"/>
        <w:ind w:firstLine="709"/>
        <w:rPr>
          <w:rFonts w:ascii="Times New Roman" w:hAnsi="Times New Roman" w:cs="Times New Roman"/>
          <w:sz w:val="24"/>
          <w:szCs w:val="28"/>
        </w:rPr>
      </w:pPr>
      <w:r w:rsidRPr="005254BE">
        <w:rPr>
          <w:rFonts w:ascii="Times New Roman" w:hAnsi="Times New Roman" w:cs="Times New Roman"/>
          <w:sz w:val="24"/>
          <w:szCs w:val="28"/>
        </w:rPr>
        <w:t>Для занятий используется просторное светлое помещение</w:t>
      </w:r>
      <w:r>
        <w:rPr>
          <w:rFonts w:ascii="Times New Roman" w:hAnsi="Times New Roman" w:cs="Times New Roman"/>
          <w:sz w:val="24"/>
          <w:szCs w:val="28"/>
        </w:rPr>
        <w:t xml:space="preserve"> </w:t>
      </w:r>
      <w:r w:rsidRPr="005254BE">
        <w:rPr>
          <w:rFonts w:ascii="Times New Roman" w:hAnsi="Times New Roman" w:cs="Times New Roman"/>
          <w:sz w:val="24"/>
          <w:szCs w:val="28"/>
        </w:rPr>
        <w:t xml:space="preserve">(кабинет), отвечающее санитарно-эпидемиологическим требованиям к учреждениям дополнительного образования (СанПиН 2.4.4 3172-14), учебная доска, столы, стулья. </w:t>
      </w:r>
    </w:p>
    <w:p w:rsidR="00F84BC9" w:rsidRPr="005254BE" w:rsidRDefault="00F84BC9" w:rsidP="00F84BC9">
      <w:pPr>
        <w:spacing w:line="360" w:lineRule="auto"/>
        <w:ind w:firstLine="709"/>
        <w:rPr>
          <w:rFonts w:ascii="Times New Roman" w:hAnsi="Times New Roman" w:cs="Times New Roman"/>
          <w:sz w:val="24"/>
          <w:szCs w:val="28"/>
        </w:rPr>
      </w:pPr>
      <w:r w:rsidRPr="005254BE">
        <w:rPr>
          <w:rFonts w:ascii="Times New Roman" w:hAnsi="Times New Roman" w:cs="Times New Roman"/>
          <w:sz w:val="24"/>
          <w:szCs w:val="28"/>
        </w:rPr>
        <w:t xml:space="preserve">Для проведения занятий имеются технические средства обучения: компьютер, </w:t>
      </w:r>
      <w:r>
        <w:rPr>
          <w:rFonts w:ascii="Times New Roman" w:hAnsi="Times New Roman" w:cs="Times New Roman"/>
          <w:sz w:val="24"/>
          <w:szCs w:val="28"/>
        </w:rPr>
        <w:t>проектор</w:t>
      </w:r>
      <w:r w:rsidRPr="005254BE">
        <w:rPr>
          <w:rFonts w:ascii="Times New Roman" w:hAnsi="Times New Roman" w:cs="Times New Roman"/>
          <w:sz w:val="24"/>
          <w:szCs w:val="28"/>
        </w:rPr>
        <w:t>.</w:t>
      </w:r>
    </w:p>
    <w:p w:rsidR="00F84BC9" w:rsidRPr="005254BE" w:rsidRDefault="00F84BC9" w:rsidP="00F84BC9">
      <w:pPr>
        <w:spacing w:line="360" w:lineRule="auto"/>
        <w:ind w:firstLine="709"/>
        <w:rPr>
          <w:rFonts w:ascii="Times New Roman" w:hAnsi="Times New Roman" w:cs="Times New Roman"/>
          <w:sz w:val="24"/>
          <w:szCs w:val="28"/>
        </w:rPr>
      </w:pPr>
      <w:r w:rsidRPr="005254BE">
        <w:rPr>
          <w:rFonts w:ascii="Times New Roman" w:hAnsi="Times New Roman" w:cs="Times New Roman"/>
          <w:sz w:val="24"/>
          <w:szCs w:val="28"/>
        </w:rPr>
        <w:t>Эффективность образовательного процесса обеспечивается на</w:t>
      </w:r>
      <w:r>
        <w:rPr>
          <w:rFonts w:ascii="Times New Roman" w:hAnsi="Times New Roman" w:cs="Times New Roman"/>
          <w:sz w:val="24"/>
          <w:szCs w:val="28"/>
        </w:rPr>
        <w:t xml:space="preserve">личием методического материала: материалы </w:t>
      </w:r>
      <w:proofErr w:type="spellStart"/>
      <w:r>
        <w:rPr>
          <w:rFonts w:ascii="Times New Roman" w:hAnsi="Times New Roman" w:cs="Times New Roman"/>
          <w:sz w:val="24"/>
          <w:szCs w:val="28"/>
        </w:rPr>
        <w:t>интернет-ресурсов</w:t>
      </w:r>
      <w:proofErr w:type="spellEnd"/>
      <w:r w:rsidRPr="005254BE">
        <w:rPr>
          <w:rFonts w:ascii="Times New Roman" w:hAnsi="Times New Roman" w:cs="Times New Roman"/>
          <w:sz w:val="24"/>
          <w:szCs w:val="28"/>
        </w:rPr>
        <w:t xml:space="preserve">. </w:t>
      </w:r>
    </w:p>
    <w:p w:rsidR="00F84BC9" w:rsidRPr="005254BE" w:rsidRDefault="00F84BC9" w:rsidP="00F84BC9">
      <w:pPr>
        <w:spacing w:line="360" w:lineRule="auto"/>
        <w:ind w:firstLine="709"/>
        <w:rPr>
          <w:rFonts w:ascii="Times New Roman" w:hAnsi="Times New Roman" w:cs="Times New Roman"/>
          <w:sz w:val="24"/>
          <w:szCs w:val="28"/>
        </w:rPr>
      </w:pPr>
      <w:r w:rsidRPr="005254BE">
        <w:rPr>
          <w:rFonts w:ascii="Times New Roman" w:hAnsi="Times New Roman" w:cs="Times New Roman"/>
          <w:sz w:val="24"/>
          <w:szCs w:val="28"/>
        </w:rPr>
        <w:t>Перечень оборудования, инструментов и материалов:</w:t>
      </w:r>
      <w:r w:rsidRPr="00011EAE">
        <w:t xml:space="preserve"> </w:t>
      </w:r>
      <w:r w:rsidRPr="00011EAE">
        <w:rPr>
          <w:rFonts w:ascii="Times New Roman" w:hAnsi="Times New Roman" w:cs="Times New Roman"/>
          <w:sz w:val="24"/>
          <w:szCs w:val="28"/>
        </w:rPr>
        <w:t>шахматные доски с набором шахматных фигур</w:t>
      </w:r>
      <w:r>
        <w:rPr>
          <w:rFonts w:ascii="Times New Roman" w:hAnsi="Times New Roman" w:cs="Times New Roman"/>
          <w:sz w:val="24"/>
          <w:szCs w:val="28"/>
        </w:rPr>
        <w:t xml:space="preserve"> (3 шт.)</w:t>
      </w:r>
      <w:r w:rsidRPr="00011EAE">
        <w:rPr>
          <w:rFonts w:ascii="Times New Roman" w:hAnsi="Times New Roman" w:cs="Times New Roman"/>
          <w:sz w:val="24"/>
          <w:szCs w:val="28"/>
        </w:rPr>
        <w:t xml:space="preserve"> и часами</w:t>
      </w:r>
      <w:r>
        <w:rPr>
          <w:rFonts w:ascii="Times New Roman" w:hAnsi="Times New Roman" w:cs="Times New Roman"/>
          <w:sz w:val="24"/>
          <w:szCs w:val="28"/>
        </w:rPr>
        <w:t xml:space="preserve"> (3 </w:t>
      </w:r>
      <w:proofErr w:type="spellStart"/>
      <w:proofErr w:type="gramStart"/>
      <w:r>
        <w:rPr>
          <w:rFonts w:ascii="Times New Roman" w:hAnsi="Times New Roman" w:cs="Times New Roman"/>
          <w:sz w:val="24"/>
          <w:szCs w:val="28"/>
        </w:rPr>
        <w:t>шт</w:t>
      </w:r>
      <w:proofErr w:type="spellEnd"/>
      <w:proofErr w:type="gramEnd"/>
      <w:r>
        <w:rPr>
          <w:rFonts w:ascii="Times New Roman" w:hAnsi="Times New Roman" w:cs="Times New Roman"/>
          <w:sz w:val="24"/>
          <w:szCs w:val="28"/>
        </w:rPr>
        <w:t>).</w:t>
      </w:r>
    </w:p>
    <w:p w:rsidR="00F84BC9" w:rsidRPr="00AE57CC" w:rsidRDefault="00F84BC9" w:rsidP="00F84BC9">
      <w:pPr>
        <w:spacing w:line="360" w:lineRule="auto"/>
        <w:ind w:firstLine="709"/>
        <w:rPr>
          <w:rFonts w:ascii="Times New Roman" w:hAnsi="Times New Roman" w:cs="Times New Roman"/>
          <w:sz w:val="24"/>
          <w:szCs w:val="28"/>
        </w:rPr>
      </w:pPr>
      <w:r w:rsidRPr="005254BE">
        <w:rPr>
          <w:rFonts w:ascii="Times New Roman" w:hAnsi="Times New Roman" w:cs="Times New Roman"/>
          <w:sz w:val="24"/>
          <w:szCs w:val="28"/>
        </w:rPr>
        <w:t>Основные формы образовательного процесса:</w:t>
      </w:r>
      <w:r>
        <w:rPr>
          <w:rFonts w:ascii="Times New Roman" w:hAnsi="Times New Roman" w:cs="Times New Roman"/>
          <w:sz w:val="24"/>
          <w:szCs w:val="28"/>
        </w:rPr>
        <w:t xml:space="preserve"> </w:t>
      </w:r>
      <w:r w:rsidRPr="005254BE">
        <w:rPr>
          <w:rFonts w:ascii="Times New Roman" w:hAnsi="Times New Roman" w:cs="Times New Roman"/>
          <w:sz w:val="24"/>
          <w:szCs w:val="28"/>
        </w:rPr>
        <w:t>индивидуальная, индивидуально-групповая, групповая. Выбор форм организации  учебно-педагогической деятельности в работе по данной программе осуществляется с учетом создания на занятиях условий для самообразования, развития творческого потенциала учащихся.</w:t>
      </w:r>
    </w:p>
    <w:p w:rsidR="00F84BC9" w:rsidRDefault="00F84BC9" w:rsidP="00F84BC9">
      <w:pPr>
        <w:pStyle w:val="a4"/>
        <w:spacing w:line="360" w:lineRule="auto"/>
        <w:rPr>
          <w:rFonts w:ascii="Times New Roman" w:hAnsi="Times New Roman" w:cs="Times New Roman"/>
          <w:sz w:val="24"/>
          <w:szCs w:val="28"/>
        </w:rPr>
      </w:pPr>
    </w:p>
    <w:p w:rsidR="00653B7B" w:rsidRDefault="00653B7B" w:rsidP="00F84BC9">
      <w:pPr>
        <w:pStyle w:val="a4"/>
        <w:spacing w:line="360" w:lineRule="auto"/>
        <w:rPr>
          <w:rFonts w:ascii="Times New Roman" w:hAnsi="Times New Roman" w:cs="Times New Roman"/>
          <w:sz w:val="24"/>
          <w:szCs w:val="28"/>
        </w:rPr>
      </w:pPr>
    </w:p>
    <w:p w:rsidR="00653B7B" w:rsidRDefault="00653B7B" w:rsidP="00F84BC9">
      <w:pPr>
        <w:pStyle w:val="a4"/>
        <w:spacing w:line="360" w:lineRule="auto"/>
        <w:rPr>
          <w:rFonts w:ascii="Times New Roman" w:hAnsi="Times New Roman" w:cs="Times New Roman"/>
          <w:sz w:val="24"/>
          <w:szCs w:val="28"/>
        </w:rPr>
      </w:pPr>
    </w:p>
    <w:p w:rsidR="00735B3A" w:rsidRPr="00AE57CC" w:rsidRDefault="00735B3A" w:rsidP="00F84BC9">
      <w:pPr>
        <w:pStyle w:val="a4"/>
        <w:spacing w:line="360" w:lineRule="auto"/>
        <w:rPr>
          <w:rFonts w:ascii="Times New Roman" w:hAnsi="Times New Roman" w:cs="Times New Roman"/>
          <w:sz w:val="24"/>
          <w:szCs w:val="28"/>
        </w:rPr>
      </w:pPr>
    </w:p>
    <w:p w:rsidR="00F84BC9" w:rsidRDefault="00F84BC9" w:rsidP="00F84BC9">
      <w:pPr>
        <w:pStyle w:val="a4"/>
        <w:spacing w:line="360" w:lineRule="auto"/>
        <w:jc w:val="center"/>
        <w:rPr>
          <w:rFonts w:ascii="Times New Roman" w:hAnsi="Times New Roman" w:cs="Times New Roman"/>
          <w:b/>
          <w:sz w:val="24"/>
          <w:szCs w:val="28"/>
        </w:rPr>
      </w:pPr>
      <w:r w:rsidRPr="00514B61">
        <w:rPr>
          <w:rFonts w:ascii="Times New Roman" w:hAnsi="Times New Roman" w:cs="Times New Roman"/>
          <w:b/>
          <w:sz w:val="24"/>
          <w:szCs w:val="28"/>
        </w:rPr>
        <w:lastRenderedPageBreak/>
        <w:t>2.4 Методические материалы</w:t>
      </w:r>
    </w:p>
    <w:p w:rsidR="00F84BC9" w:rsidRPr="00514B61" w:rsidRDefault="00F84BC9" w:rsidP="00F84BC9">
      <w:pPr>
        <w:pStyle w:val="a4"/>
        <w:spacing w:line="360" w:lineRule="auto"/>
        <w:jc w:val="center"/>
        <w:rPr>
          <w:rFonts w:ascii="Times New Roman" w:hAnsi="Times New Roman" w:cs="Times New Roman"/>
          <w:b/>
          <w:sz w:val="24"/>
          <w:szCs w:val="28"/>
        </w:rPr>
      </w:pPr>
    </w:p>
    <w:p w:rsidR="00F84BC9" w:rsidRDefault="00F84BC9" w:rsidP="00F84BC9">
      <w:pPr>
        <w:pStyle w:val="a4"/>
        <w:spacing w:line="360" w:lineRule="auto"/>
        <w:rPr>
          <w:rFonts w:ascii="Times New Roman" w:hAnsi="Times New Roman" w:cs="Times New Roman"/>
          <w:sz w:val="24"/>
          <w:szCs w:val="28"/>
        </w:rPr>
      </w:pPr>
      <w:r w:rsidRPr="003729AC">
        <w:rPr>
          <w:rFonts w:ascii="Times New Roman" w:hAnsi="Times New Roman" w:cs="Times New Roman"/>
          <w:sz w:val="24"/>
          <w:szCs w:val="28"/>
        </w:rPr>
        <w:t>Информационно-мето</w:t>
      </w:r>
      <w:r>
        <w:rPr>
          <w:rFonts w:ascii="Times New Roman" w:hAnsi="Times New Roman" w:cs="Times New Roman"/>
          <w:sz w:val="24"/>
          <w:szCs w:val="28"/>
        </w:rPr>
        <w:t>дическое  обеспечение программы.</w:t>
      </w:r>
    </w:p>
    <w:p w:rsidR="00F84BC9" w:rsidRPr="00AE57CC" w:rsidRDefault="00F84BC9" w:rsidP="00F84BC9">
      <w:pPr>
        <w:pStyle w:val="a4"/>
        <w:spacing w:line="360" w:lineRule="auto"/>
        <w:rPr>
          <w:rFonts w:ascii="Times New Roman" w:hAnsi="Times New Roman" w:cs="Times New Roman"/>
          <w:sz w:val="24"/>
          <w:szCs w:val="28"/>
        </w:rPr>
      </w:pPr>
      <w:r w:rsidRPr="00AE57CC">
        <w:rPr>
          <w:rFonts w:ascii="Times New Roman" w:hAnsi="Times New Roman" w:cs="Times New Roman"/>
          <w:sz w:val="24"/>
          <w:szCs w:val="28"/>
        </w:rPr>
        <w:t>Основной формой работы в детском объединении является учебно-практическая деятельность</w:t>
      </w:r>
      <w:r>
        <w:rPr>
          <w:rFonts w:ascii="Times New Roman" w:hAnsi="Times New Roman" w:cs="Times New Roman"/>
          <w:sz w:val="24"/>
          <w:szCs w:val="28"/>
        </w:rPr>
        <w:t xml:space="preserve"> (58% - практические занятия, 42</w:t>
      </w:r>
      <w:r w:rsidRPr="00AE57CC">
        <w:rPr>
          <w:rFonts w:ascii="Times New Roman" w:hAnsi="Times New Roman" w:cs="Times New Roman"/>
          <w:sz w:val="24"/>
          <w:szCs w:val="28"/>
        </w:rPr>
        <w:t xml:space="preserve">% - теоретические). </w:t>
      </w:r>
    </w:p>
    <w:p w:rsidR="00F84BC9" w:rsidRPr="00AE57CC" w:rsidRDefault="00F84BC9" w:rsidP="00F84BC9">
      <w:pPr>
        <w:pStyle w:val="a4"/>
        <w:spacing w:line="360" w:lineRule="auto"/>
        <w:rPr>
          <w:rFonts w:ascii="Times New Roman" w:hAnsi="Times New Roman" w:cs="Times New Roman"/>
          <w:sz w:val="24"/>
          <w:szCs w:val="28"/>
        </w:rPr>
      </w:pPr>
      <w:r w:rsidRPr="00AE57CC">
        <w:rPr>
          <w:rFonts w:ascii="Times New Roman" w:hAnsi="Times New Roman" w:cs="Times New Roman"/>
          <w:sz w:val="24"/>
          <w:szCs w:val="28"/>
        </w:rPr>
        <w:t xml:space="preserve">На занятиях использую такие формы работы с </w:t>
      </w:r>
      <w:proofErr w:type="gramStart"/>
      <w:r w:rsidRPr="00AE57CC">
        <w:rPr>
          <w:rFonts w:ascii="Times New Roman" w:hAnsi="Times New Roman" w:cs="Times New Roman"/>
          <w:sz w:val="24"/>
          <w:szCs w:val="28"/>
        </w:rPr>
        <w:t>обучающимися</w:t>
      </w:r>
      <w:proofErr w:type="gramEnd"/>
      <w:r w:rsidRPr="00AE57CC">
        <w:rPr>
          <w:rFonts w:ascii="Times New Roman" w:hAnsi="Times New Roman" w:cs="Times New Roman"/>
          <w:sz w:val="24"/>
          <w:szCs w:val="28"/>
        </w:rPr>
        <w:t>:</w:t>
      </w:r>
    </w:p>
    <w:p w:rsidR="00F84BC9" w:rsidRPr="00AE57CC" w:rsidRDefault="00F84BC9" w:rsidP="00F84BC9">
      <w:pPr>
        <w:pStyle w:val="a4"/>
        <w:spacing w:line="360" w:lineRule="auto"/>
        <w:rPr>
          <w:rFonts w:ascii="Times New Roman" w:hAnsi="Times New Roman" w:cs="Times New Roman"/>
          <w:sz w:val="24"/>
          <w:szCs w:val="28"/>
        </w:rPr>
      </w:pPr>
      <w:r w:rsidRPr="00AE57CC">
        <w:rPr>
          <w:rFonts w:ascii="Times New Roman" w:hAnsi="Times New Roman" w:cs="Times New Roman"/>
          <w:sz w:val="24"/>
          <w:szCs w:val="28"/>
        </w:rPr>
        <w:t xml:space="preserve">1. </w:t>
      </w:r>
      <w:proofErr w:type="gramStart"/>
      <w:r w:rsidRPr="00AE57CC">
        <w:rPr>
          <w:rFonts w:ascii="Times New Roman" w:hAnsi="Times New Roman" w:cs="Times New Roman"/>
          <w:sz w:val="24"/>
          <w:szCs w:val="28"/>
        </w:rPr>
        <w:t>Индивидуальная</w:t>
      </w:r>
      <w:proofErr w:type="gramEnd"/>
      <w:r w:rsidRPr="00AE57CC">
        <w:rPr>
          <w:rFonts w:ascii="Times New Roman" w:hAnsi="Times New Roman" w:cs="Times New Roman"/>
          <w:sz w:val="24"/>
          <w:szCs w:val="28"/>
        </w:rPr>
        <w:t xml:space="preserve"> (самостоятельное выполнение заданий):</w:t>
      </w:r>
    </w:p>
    <w:p w:rsidR="00F84BC9" w:rsidRPr="00AE57CC" w:rsidRDefault="00F84BC9" w:rsidP="00F84BC9">
      <w:pPr>
        <w:pStyle w:val="a4"/>
        <w:numPr>
          <w:ilvl w:val="0"/>
          <w:numId w:val="24"/>
        </w:numPr>
        <w:spacing w:line="360" w:lineRule="auto"/>
        <w:rPr>
          <w:rFonts w:ascii="Times New Roman" w:hAnsi="Times New Roman" w:cs="Times New Roman"/>
          <w:sz w:val="24"/>
          <w:szCs w:val="28"/>
        </w:rPr>
      </w:pPr>
      <w:proofErr w:type="gramStart"/>
      <w:r w:rsidRPr="00AE57CC">
        <w:rPr>
          <w:rFonts w:ascii="Times New Roman" w:hAnsi="Times New Roman" w:cs="Times New Roman"/>
          <w:sz w:val="24"/>
          <w:szCs w:val="28"/>
        </w:rPr>
        <w:t>индивидуализированная</w:t>
      </w:r>
      <w:proofErr w:type="gramEnd"/>
      <w:r w:rsidRPr="00AE57CC">
        <w:rPr>
          <w:rFonts w:ascii="Times New Roman" w:hAnsi="Times New Roman" w:cs="Times New Roman"/>
          <w:sz w:val="24"/>
          <w:szCs w:val="28"/>
        </w:rPr>
        <w:t>, где учитываются учебные и индивидуальные возможности учащихся.</w:t>
      </w:r>
    </w:p>
    <w:p w:rsidR="00F84BC9" w:rsidRPr="00AE57CC" w:rsidRDefault="00F84BC9" w:rsidP="00F84BC9">
      <w:pPr>
        <w:pStyle w:val="a4"/>
        <w:spacing w:line="360" w:lineRule="auto"/>
        <w:rPr>
          <w:rFonts w:ascii="Times New Roman" w:hAnsi="Times New Roman" w:cs="Times New Roman"/>
          <w:sz w:val="24"/>
          <w:szCs w:val="28"/>
        </w:rPr>
      </w:pPr>
      <w:r w:rsidRPr="00AE57CC">
        <w:rPr>
          <w:rFonts w:ascii="Times New Roman" w:hAnsi="Times New Roman" w:cs="Times New Roman"/>
          <w:sz w:val="24"/>
          <w:szCs w:val="28"/>
        </w:rPr>
        <w:t>2. Групповая, которая предполагает наличие системы «руководитель – группа – учащийся» и включает в себя:</w:t>
      </w:r>
    </w:p>
    <w:p w:rsidR="00F84BC9" w:rsidRPr="00AE57CC" w:rsidRDefault="00F84BC9" w:rsidP="00F84BC9">
      <w:pPr>
        <w:pStyle w:val="a4"/>
        <w:numPr>
          <w:ilvl w:val="0"/>
          <w:numId w:val="24"/>
        </w:numPr>
        <w:spacing w:line="360" w:lineRule="auto"/>
        <w:rPr>
          <w:rFonts w:ascii="Times New Roman" w:hAnsi="Times New Roman" w:cs="Times New Roman"/>
          <w:sz w:val="24"/>
          <w:szCs w:val="28"/>
        </w:rPr>
      </w:pPr>
      <w:r w:rsidRPr="00AE57CC">
        <w:rPr>
          <w:rFonts w:ascii="Times New Roman" w:hAnsi="Times New Roman" w:cs="Times New Roman"/>
          <w:sz w:val="24"/>
          <w:szCs w:val="28"/>
        </w:rPr>
        <w:t xml:space="preserve">дифференцированно - </w:t>
      </w:r>
      <w:proofErr w:type="gramStart"/>
      <w:r w:rsidRPr="00AE57CC">
        <w:rPr>
          <w:rFonts w:ascii="Times New Roman" w:hAnsi="Times New Roman" w:cs="Times New Roman"/>
          <w:sz w:val="24"/>
          <w:szCs w:val="28"/>
        </w:rPr>
        <w:t>групповую</w:t>
      </w:r>
      <w:proofErr w:type="gramEnd"/>
      <w:r w:rsidRPr="00AE57CC">
        <w:rPr>
          <w:rFonts w:ascii="Times New Roman" w:hAnsi="Times New Roman" w:cs="Times New Roman"/>
          <w:sz w:val="24"/>
          <w:szCs w:val="28"/>
        </w:rPr>
        <w:t xml:space="preserve"> (группы могут быть постоянными или временными в зависимости от возможностей учащихся и сложности выполняемого задания);</w:t>
      </w:r>
    </w:p>
    <w:p w:rsidR="00F84BC9" w:rsidRPr="00AE57CC" w:rsidRDefault="00F84BC9" w:rsidP="00F84BC9">
      <w:pPr>
        <w:pStyle w:val="a4"/>
        <w:spacing w:line="360" w:lineRule="auto"/>
        <w:rPr>
          <w:rFonts w:ascii="Times New Roman" w:hAnsi="Times New Roman" w:cs="Times New Roman"/>
          <w:sz w:val="24"/>
          <w:szCs w:val="28"/>
        </w:rPr>
      </w:pPr>
      <w:r w:rsidRPr="00AE57CC">
        <w:rPr>
          <w:rFonts w:ascii="Times New Roman" w:hAnsi="Times New Roman" w:cs="Times New Roman"/>
          <w:sz w:val="24"/>
          <w:szCs w:val="28"/>
        </w:rPr>
        <w:t>Примерный алгоритм учебного занятия</w:t>
      </w:r>
    </w:p>
    <w:p w:rsidR="00F84BC9" w:rsidRPr="00AE57CC" w:rsidRDefault="00F84BC9" w:rsidP="00F84BC9">
      <w:pPr>
        <w:pStyle w:val="a4"/>
        <w:numPr>
          <w:ilvl w:val="0"/>
          <w:numId w:val="25"/>
        </w:numPr>
        <w:spacing w:line="360" w:lineRule="auto"/>
        <w:rPr>
          <w:rFonts w:ascii="Times New Roman" w:hAnsi="Times New Roman" w:cs="Times New Roman"/>
          <w:sz w:val="24"/>
          <w:szCs w:val="28"/>
        </w:rPr>
      </w:pPr>
      <w:r w:rsidRPr="00AE57CC">
        <w:rPr>
          <w:rFonts w:ascii="Times New Roman" w:hAnsi="Times New Roman" w:cs="Times New Roman"/>
          <w:sz w:val="24"/>
          <w:szCs w:val="28"/>
        </w:rPr>
        <w:t>Организационный этап</w:t>
      </w:r>
    </w:p>
    <w:p w:rsidR="00F84BC9" w:rsidRPr="00AE57CC" w:rsidRDefault="00F84BC9" w:rsidP="00F84BC9">
      <w:pPr>
        <w:pStyle w:val="a4"/>
        <w:numPr>
          <w:ilvl w:val="0"/>
          <w:numId w:val="26"/>
        </w:numPr>
        <w:spacing w:line="360" w:lineRule="auto"/>
        <w:rPr>
          <w:rFonts w:ascii="Times New Roman" w:hAnsi="Times New Roman" w:cs="Times New Roman"/>
          <w:sz w:val="24"/>
          <w:szCs w:val="28"/>
        </w:rPr>
      </w:pPr>
      <w:r w:rsidRPr="00AE57CC">
        <w:rPr>
          <w:rFonts w:ascii="Times New Roman" w:hAnsi="Times New Roman" w:cs="Times New Roman"/>
          <w:sz w:val="24"/>
          <w:szCs w:val="28"/>
        </w:rPr>
        <w:t xml:space="preserve">Организация учащихся на начало занятия. </w:t>
      </w:r>
    </w:p>
    <w:p w:rsidR="00F84BC9" w:rsidRPr="00AE57CC" w:rsidRDefault="00F84BC9" w:rsidP="00F84BC9">
      <w:pPr>
        <w:pStyle w:val="a4"/>
        <w:numPr>
          <w:ilvl w:val="0"/>
          <w:numId w:val="26"/>
        </w:numPr>
        <w:spacing w:line="360" w:lineRule="auto"/>
        <w:rPr>
          <w:rFonts w:ascii="Times New Roman" w:hAnsi="Times New Roman" w:cs="Times New Roman"/>
          <w:sz w:val="24"/>
          <w:szCs w:val="28"/>
        </w:rPr>
      </w:pPr>
      <w:r w:rsidRPr="00AE57CC">
        <w:rPr>
          <w:rFonts w:ascii="Times New Roman" w:hAnsi="Times New Roman" w:cs="Times New Roman"/>
          <w:sz w:val="24"/>
          <w:szCs w:val="28"/>
        </w:rPr>
        <w:t>Повторение техники безопасности при игре.</w:t>
      </w:r>
    </w:p>
    <w:p w:rsidR="00F84BC9" w:rsidRPr="00AE57CC" w:rsidRDefault="00F84BC9" w:rsidP="00F84BC9">
      <w:pPr>
        <w:pStyle w:val="a4"/>
        <w:numPr>
          <w:ilvl w:val="0"/>
          <w:numId w:val="26"/>
        </w:numPr>
        <w:spacing w:line="360" w:lineRule="auto"/>
        <w:rPr>
          <w:rFonts w:ascii="Times New Roman" w:hAnsi="Times New Roman" w:cs="Times New Roman"/>
          <w:sz w:val="24"/>
          <w:szCs w:val="28"/>
        </w:rPr>
      </w:pPr>
      <w:r w:rsidRPr="00AE57CC">
        <w:rPr>
          <w:rFonts w:ascii="Times New Roman" w:hAnsi="Times New Roman" w:cs="Times New Roman"/>
          <w:sz w:val="24"/>
          <w:szCs w:val="28"/>
        </w:rPr>
        <w:t>Подготовка учебного места к занятию.</w:t>
      </w:r>
    </w:p>
    <w:p w:rsidR="00F84BC9" w:rsidRPr="00AE57CC" w:rsidRDefault="00F84BC9" w:rsidP="00F84BC9">
      <w:pPr>
        <w:pStyle w:val="a4"/>
        <w:numPr>
          <w:ilvl w:val="0"/>
          <w:numId w:val="25"/>
        </w:numPr>
        <w:spacing w:line="360" w:lineRule="auto"/>
        <w:rPr>
          <w:rFonts w:ascii="Times New Roman" w:hAnsi="Times New Roman" w:cs="Times New Roman"/>
          <w:sz w:val="24"/>
          <w:szCs w:val="28"/>
        </w:rPr>
      </w:pPr>
      <w:r w:rsidRPr="00AE57CC">
        <w:rPr>
          <w:rFonts w:ascii="Times New Roman" w:hAnsi="Times New Roman" w:cs="Times New Roman"/>
          <w:sz w:val="24"/>
          <w:szCs w:val="28"/>
        </w:rPr>
        <w:t>Основной этап</w:t>
      </w:r>
    </w:p>
    <w:p w:rsidR="00F84BC9" w:rsidRPr="00AE57CC" w:rsidRDefault="00F84BC9" w:rsidP="00F84BC9">
      <w:pPr>
        <w:pStyle w:val="a4"/>
        <w:numPr>
          <w:ilvl w:val="0"/>
          <w:numId w:val="27"/>
        </w:numPr>
        <w:spacing w:line="360" w:lineRule="auto"/>
        <w:rPr>
          <w:rFonts w:ascii="Times New Roman" w:hAnsi="Times New Roman" w:cs="Times New Roman"/>
          <w:sz w:val="24"/>
          <w:szCs w:val="28"/>
        </w:rPr>
      </w:pPr>
      <w:r w:rsidRPr="00AE57CC">
        <w:rPr>
          <w:rFonts w:ascii="Times New Roman" w:hAnsi="Times New Roman" w:cs="Times New Roman"/>
          <w:sz w:val="24"/>
          <w:szCs w:val="28"/>
        </w:rPr>
        <w:t xml:space="preserve">Повторение учебного материала предыдущих занятий. </w:t>
      </w:r>
    </w:p>
    <w:p w:rsidR="00F84BC9" w:rsidRDefault="00F84BC9" w:rsidP="00F84BC9">
      <w:pPr>
        <w:pStyle w:val="a4"/>
        <w:numPr>
          <w:ilvl w:val="0"/>
          <w:numId w:val="27"/>
        </w:numPr>
        <w:spacing w:line="360" w:lineRule="auto"/>
        <w:rPr>
          <w:rFonts w:ascii="Times New Roman" w:hAnsi="Times New Roman" w:cs="Times New Roman"/>
          <w:sz w:val="24"/>
          <w:szCs w:val="28"/>
        </w:rPr>
      </w:pPr>
      <w:r w:rsidRPr="00AE57CC">
        <w:rPr>
          <w:rFonts w:ascii="Times New Roman" w:hAnsi="Times New Roman" w:cs="Times New Roman"/>
          <w:sz w:val="24"/>
          <w:szCs w:val="28"/>
        </w:rPr>
        <w:t>Тематические беседы.</w:t>
      </w:r>
    </w:p>
    <w:p w:rsidR="00F84BC9" w:rsidRDefault="00F84BC9" w:rsidP="00F84BC9">
      <w:pPr>
        <w:pStyle w:val="a4"/>
        <w:numPr>
          <w:ilvl w:val="0"/>
          <w:numId w:val="27"/>
        </w:numPr>
        <w:spacing w:line="360" w:lineRule="auto"/>
        <w:rPr>
          <w:rFonts w:ascii="Times New Roman" w:hAnsi="Times New Roman" w:cs="Times New Roman"/>
          <w:sz w:val="24"/>
          <w:szCs w:val="28"/>
        </w:rPr>
      </w:pPr>
      <w:r w:rsidRPr="00AE57CC">
        <w:rPr>
          <w:rFonts w:ascii="Times New Roman" w:hAnsi="Times New Roman" w:cs="Times New Roman"/>
          <w:sz w:val="24"/>
          <w:szCs w:val="28"/>
        </w:rPr>
        <w:t>Освоение теории и практики нового учебного материала.</w:t>
      </w:r>
    </w:p>
    <w:p w:rsidR="00F84BC9" w:rsidRDefault="00F84BC9" w:rsidP="00F84BC9">
      <w:pPr>
        <w:pStyle w:val="a4"/>
        <w:numPr>
          <w:ilvl w:val="0"/>
          <w:numId w:val="27"/>
        </w:numPr>
        <w:spacing w:line="360" w:lineRule="auto"/>
        <w:rPr>
          <w:rFonts w:ascii="Times New Roman" w:hAnsi="Times New Roman" w:cs="Times New Roman"/>
          <w:sz w:val="24"/>
          <w:szCs w:val="28"/>
        </w:rPr>
      </w:pPr>
      <w:r w:rsidRPr="00AE57CC">
        <w:rPr>
          <w:rFonts w:ascii="Times New Roman" w:hAnsi="Times New Roman" w:cs="Times New Roman"/>
          <w:sz w:val="24"/>
          <w:szCs w:val="28"/>
        </w:rPr>
        <w:t>Выполнение практических заданий, упражнений по теме.</w:t>
      </w:r>
    </w:p>
    <w:p w:rsidR="00F84BC9" w:rsidRPr="00AE57CC" w:rsidRDefault="00F84BC9" w:rsidP="00F84BC9">
      <w:pPr>
        <w:pStyle w:val="a4"/>
        <w:numPr>
          <w:ilvl w:val="0"/>
          <w:numId w:val="27"/>
        </w:numPr>
        <w:spacing w:line="360" w:lineRule="auto"/>
        <w:rPr>
          <w:rFonts w:ascii="Times New Roman" w:hAnsi="Times New Roman" w:cs="Times New Roman"/>
          <w:sz w:val="24"/>
          <w:szCs w:val="28"/>
        </w:rPr>
      </w:pPr>
      <w:r w:rsidRPr="00AE57CC">
        <w:rPr>
          <w:rFonts w:ascii="Times New Roman" w:hAnsi="Times New Roman" w:cs="Times New Roman"/>
          <w:sz w:val="24"/>
          <w:szCs w:val="28"/>
        </w:rPr>
        <w:lastRenderedPageBreak/>
        <w:t>Регулярные физкультминутки и упражнения для глаз.</w:t>
      </w:r>
    </w:p>
    <w:p w:rsidR="00F84BC9" w:rsidRPr="00AE57CC" w:rsidRDefault="00F84BC9" w:rsidP="00F84BC9">
      <w:pPr>
        <w:pStyle w:val="a4"/>
        <w:numPr>
          <w:ilvl w:val="0"/>
          <w:numId w:val="25"/>
        </w:numPr>
        <w:spacing w:line="360" w:lineRule="auto"/>
        <w:rPr>
          <w:rFonts w:ascii="Times New Roman" w:hAnsi="Times New Roman" w:cs="Times New Roman"/>
          <w:sz w:val="24"/>
          <w:szCs w:val="28"/>
        </w:rPr>
      </w:pPr>
      <w:r w:rsidRPr="00AE57CC">
        <w:rPr>
          <w:rFonts w:ascii="Times New Roman" w:hAnsi="Times New Roman" w:cs="Times New Roman"/>
          <w:sz w:val="24"/>
          <w:szCs w:val="28"/>
        </w:rPr>
        <w:t>Завершающий этап</w:t>
      </w:r>
    </w:p>
    <w:p w:rsidR="00F84BC9" w:rsidRPr="00AE57CC" w:rsidRDefault="00F84BC9" w:rsidP="00F84BC9">
      <w:pPr>
        <w:pStyle w:val="a4"/>
        <w:numPr>
          <w:ilvl w:val="0"/>
          <w:numId w:val="28"/>
        </w:numPr>
        <w:spacing w:line="360" w:lineRule="auto"/>
        <w:rPr>
          <w:rFonts w:ascii="Times New Roman" w:hAnsi="Times New Roman" w:cs="Times New Roman"/>
          <w:sz w:val="24"/>
          <w:szCs w:val="28"/>
        </w:rPr>
      </w:pPr>
      <w:r w:rsidRPr="00AE57CC">
        <w:rPr>
          <w:rFonts w:ascii="Times New Roman" w:hAnsi="Times New Roman" w:cs="Times New Roman"/>
          <w:sz w:val="24"/>
          <w:szCs w:val="28"/>
        </w:rPr>
        <w:t>Рефлексия, самоанализ результатов.</w:t>
      </w:r>
    </w:p>
    <w:p w:rsidR="00F84BC9" w:rsidRDefault="00F84BC9" w:rsidP="00F84BC9">
      <w:pPr>
        <w:pStyle w:val="a4"/>
        <w:numPr>
          <w:ilvl w:val="0"/>
          <w:numId w:val="28"/>
        </w:numPr>
        <w:spacing w:before="240" w:line="360" w:lineRule="auto"/>
        <w:rPr>
          <w:rFonts w:ascii="Times New Roman" w:hAnsi="Times New Roman" w:cs="Times New Roman"/>
          <w:sz w:val="24"/>
          <w:szCs w:val="28"/>
        </w:rPr>
      </w:pPr>
      <w:r w:rsidRPr="00AE57CC">
        <w:rPr>
          <w:rFonts w:ascii="Times New Roman" w:hAnsi="Times New Roman" w:cs="Times New Roman"/>
          <w:sz w:val="24"/>
          <w:szCs w:val="28"/>
        </w:rPr>
        <w:t>Общее подведение итогов занятия.</w:t>
      </w:r>
    </w:p>
    <w:p w:rsidR="00F84BC9" w:rsidRDefault="00F84BC9" w:rsidP="00F84BC9">
      <w:pPr>
        <w:pStyle w:val="a4"/>
        <w:numPr>
          <w:ilvl w:val="0"/>
          <w:numId w:val="28"/>
        </w:numPr>
        <w:spacing w:before="240" w:line="360" w:lineRule="auto"/>
        <w:rPr>
          <w:rFonts w:ascii="Times New Roman" w:hAnsi="Times New Roman" w:cs="Times New Roman"/>
          <w:sz w:val="24"/>
          <w:szCs w:val="28"/>
        </w:rPr>
      </w:pPr>
      <w:r w:rsidRPr="00AE57CC">
        <w:rPr>
          <w:rFonts w:ascii="Times New Roman" w:hAnsi="Times New Roman" w:cs="Times New Roman"/>
          <w:sz w:val="24"/>
          <w:szCs w:val="28"/>
        </w:rPr>
        <w:t>Мотивация учащихся на последующие занятия.</w:t>
      </w:r>
    </w:p>
    <w:p w:rsidR="00F84BC9" w:rsidRDefault="00F84BC9" w:rsidP="00F84BC9">
      <w:pPr>
        <w:spacing w:before="240" w:line="360" w:lineRule="auto"/>
        <w:ind w:left="360"/>
        <w:jc w:val="center"/>
        <w:rPr>
          <w:rFonts w:ascii="Times New Roman" w:hAnsi="Times New Roman" w:cs="Times New Roman"/>
          <w:b/>
          <w:sz w:val="24"/>
          <w:szCs w:val="28"/>
        </w:rPr>
      </w:pPr>
      <w:r>
        <w:rPr>
          <w:rFonts w:ascii="Times New Roman" w:hAnsi="Times New Roman" w:cs="Times New Roman"/>
          <w:b/>
          <w:sz w:val="24"/>
          <w:szCs w:val="28"/>
        </w:rPr>
        <w:t>2.5 Р</w:t>
      </w:r>
      <w:r w:rsidRPr="005254BE">
        <w:rPr>
          <w:rFonts w:ascii="Times New Roman" w:hAnsi="Times New Roman" w:cs="Times New Roman"/>
          <w:b/>
          <w:sz w:val="24"/>
          <w:szCs w:val="28"/>
        </w:rPr>
        <w:t>абочая программа воспитания</w:t>
      </w:r>
    </w:p>
    <w:p w:rsidR="00F84BC9" w:rsidRDefault="00F84BC9" w:rsidP="00F84BC9">
      <w:pPr>
        <w:spacing w:before="240" w:line="360" w:lineRule="auto"/>
        <w:ind w:firstLine="709"/>
        <w:jc w:val="both"/>
        <w:rPr>
          <w:rFonts w:ascii="Times New Roman" w:hAnsi="Times New Roman" w:cs="Times New Roman"/>
          <w:sz w:val="24"/>
          <w:szCs w:val="28"/>
        </w:rPr>
      </w:pPr>
      <w:r w:rsidRPr="00011EAE">
        <w:rPr>
          <w:rFonts w:ascii="Times New Roman" w:hAnsi="Times New Roman" w:cs="Times New Roman"/>
          <w:sz w:val="24"/>
          <w:szCs w:val="28"/>
        </w:rPr>
        <w:t>Рабочая программа воспитания предназначена для группы учащихся  объединения «</w:t>
      </w:r>
      <w:r w:rsidR="00306C20">
        <w:rPr>
          <w:rFonts w:ascii="Times New Roman" w:hAnsi="Times New Roman" w:cs="Times New Roman"/>
          <w:sz w:val="24"/>
          <w:szCs w:val="28"/>
        </w:rPr>
        <w:t>Ход конём</w:t>
      </w:r>
      <w:r>
        <w:rPr>
          <w:rFonts w:ascii="Times New Roman" w:hAnsi="Times New Roman" w:cs="Times New Roman"/>
          <w:sz w:val="24"/>
          <w:szCs w:val="28"/>
        </w:rPr>
        <w:t xml:space="preserve">» </w:t>
      </w:r>
      <w:r w:rsidRPr="00011EAE">
        <w:rPr>
          <w:rFonts w:ascii="Times New Roman" w:hAnsi="Times New Roman" w:cs="Times New Roman"/>
          <w:sz w:val="24"/>
          <w:szCs w:val="28"/>
        </w:rPr>
        <w:t xml:space="preserve"> физкультурно-спортивной </w:t>
      </w:r>
      <w:r w:rsidR="00306C20">
        <w:rPr>
          <w:rFonts w:ascii="Times New Roman" w:hAnsi="Times New Roman" w:cs="Times New Roman"/>
          <w:sz w:val="24"/>
          <w:szCs w:val="28"/>
        </w:rPr>
        <w:t>направленности в возрасте 8-11</w:t>
      </w:r>
      <w:r w:rsidRPr="00011EAE">
        <w:rPr>
          <w:rFonts w:ascii="Times New Roman" w:hAnsi="Times New Roman" w:cs="Times New Roman"/>
          <w:sz w:val="24"/>
          <w:szCs w:val="28"/>
        </w:rPr>
        <w:t xml:space="preserve"> лет.</w:t>
      </w:r>
    </w:p>
    <w:p w:rsidR="00F84BC9" w:rsidRPr="00011EAE" w:rsidRDefault="00F84BC9" w:rsidP="00F84BC9">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Д</w:t>
      </w:r>
      <w:r w:rsidRPr="00011EAE">
        <w:rPr>
          <w:rFonts w:ascii="Times New Roman" w:hAnsi="Times New Roman" w:cs="Times New Roman"/>
          <w:sz w:val="24"/>
          <w:szCs w:val="28"/>
        </w:rPr>
        <w:t xml:space="preserve">анная программа воспитания рассчитана на один год обучения. </w:t>
      </w:r>
    </w:p>
    <w:p w:rsidR="00F84BC9" w:rsidRPr="00011EAE" w:rsidRDefault="00F84BC9" w:rsidP="00F84BC9">
      <w:pPr>
        <w:spacing w:line="360" w:lineRule="auto"/>
        <w:ind w:firstLine="709"/>
        <w:jc w:val="both"/>
        <w:rPr>
          <w:rFonts w:ascii="Times New Roman" w:hAnsi="Times New Roman" w:cs="Times New Roman"/>
          <w:sz w:val="24"/>
          <w:szCs w:val="28"/>
        </w:rPr>
      </w:pPr>
      <w:r w:rsidRPr="00011EAE">
        <w:rPr>
          <w:rFonts w:ascii="Times New Roman" w:hAnsi="Times New Roman" w:cs="Times New Roman"/>
          <w:sz w:val="24"/>
          <w:szCs w:val="28"/>
        </w:rPr>
        <w:t>Количество учащихся в</w:t>
      </w:r>
      <w:r>
        <w:rPr>
          <w:rFonts w:ascii="Times New Roman" w:hAnsi="Times New Roman" w:cs="Times New Roman"/>
          <w:sz w:val="24"/>
          <w:szCs w:val="28"/>
        </w:rPr>
        <w:t xml:space="preserve"> учебной груп</w:t>
      </w:r>
      <w:r w:rsidR="001D0014">
        <w:rPr>
          <w:rFonts w:ascii="Times New Roman" w:hAnsi="Times New Roman" w:cs="Times New Roman"/>
          <w:sz w:val="24"/>
          <w:szCs w:val="28"/>
        </w:rPr>
        <w:t>пе составляет 10-20</w:t>
      </w:r>
      <w:r w:rsidRPr="00011EAE">
        <w:rPr>
          <w:rFonts w:ascii="Times New Roman" w:hAnsi="Times New Roman" w:cs="Times New Roman"/>
          <w:sz w:val="24"/>
          <w:szCs w:val="28"/>
        </w:rPr>
        <w:t xml:space="preserve"> человек. </w:t>
      </w:r>
    </w:p>
    <w:p w:rsidR="00F84BC9" w:rsidRPr="00011EAE" w:rsidRDefault="00F84BC9" w:rsidP="00F84BC9">
      <w:pPr>
        <w:spacing w:line="360" w:lineRule="auto"/>
        <w:ind w:firstLine="709"/>
        <w:jc w:val="both"/>
        <w:rPr>
          <w:rFonts w:ascii="Times New Roman" w:hAnsi="Times New Roman" w:cs="Times New Roman"/>
          <w:sz w:val="24"/>
          <w:szCs w:val="28"/>
        </w:rPr>
      </w:pPr>
      <w:r w:rsidRPr="00011EAE">
        <w:rPr>
          <w:rFonts w:ascii="Times New Roman" w:hAnsi="Times New Roman" w:cs="Times New Roman"/>
          <w:sz w:val="24"/>
          <w:szCs w:val="28"/>
        </w:rPr>
        <w:t xml:space="preserve">Формы работы с учащимися -  индивидуальные и групповые. </w:t>
      </w:r>
    </w:p>
    <w:p w:rsidR="00F84BC9" w:rsidRDefault="00F84BC9" w:rsidP="00F84BC9">
      <w:pPr>
        <w:spacing w:line="360" w:lineRule="auto"/>
        <w:ind w:firstLine="709"/>
        <w:jc w:val="both"/>
        <w:rPr>
          <w:rFonts w:ascii="Times New Roman" w:hAnsi="Times New Roman" w:cs="Times New Roman"/>
          <w:sz w:val="24"/>
          <w:szCs w:val="28"/>
        </w:rPr>
      </w:pPr>
      <w:r w:rsidRPr="00011EAE">
        <w:rPr>
          <w:rFonts w:ascii="Times New Roman" w:hAnsi="Times New Roman" w:cs="Times New Roman"/>
          <w:sz w:val="24"/>
          <w:szCs w:val="28"/>
        </w:rPr>
        <w:t>Цель, задачи и результаты воспитательной работы.</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 xml:space="preserve">Цель воспитательной программы: создание психологически комфортного культурно-образовательного пространства для подготовки разносторонне развитой личности гражданина, способной ориентироваться в системе ценностей, в потребностях современной жизни, адаптироваться в новых социально-экономических условиях, осуществлять непрерывное самообразование, личностно самосовершенствование, используя потенциал свободного времени. Для достижения этой цели решаются следующие задачи воспитания: </w:t>
      </w:r>
    </w:p>
    <w:p w:rsidR="00F84BC9" w:rsidRPr="00001DBE" w:rsidRDefault="00F84BC9" w:rsidP="00F84BC9">
      <w:pPr>
        <w:pStyle w:val="a4"/>
        <w:numPr>
          <w:ilvl w:val="0"/>
          <w:numId w:val="24"/>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организация активной, твор</w:t>
      </w:r>
      <w:r>
        <w:rPr>
          <w:rFonts w:ascii="Times New Roman" w:hAnsi="Times New Roman" w:cs="Times New Roman"/>
          <w:sz w:val="24"/>
          <w:szCs w:val="28"/>
        </w:rPr>
        <w:t xml:space="preserve">ческой жизнедеятельности </w:t>
      </w:r>
      <w:proofErr w:type="gramStart"/>
      <w:r>
        <w:rPr>
          <w:rFonts w:ascii="Times New Roman" w:hAnsi="Times New Roman" w:cs="Times New Roman"/>
          <w:sz w:val="24"/>
          <w:szCs w:val="28"/>
        </w:rPr>
        <w:t>обучающегося</w:t>
      </w:r>
      <w:proofErr w:type="gramEnd"/>
      <w:r w:rsidRPr="00001DBE">
        <w:rPr>
          <w:rFonts w:ascii="Times New Roman" w:hAnsi="Times New Roman" w:cs="Times New Roman"/>
          <w:sz w:val="24"/>
          <w:szCs w:val="28"/>
        </w:rPr>
        <w:t xml:space="preserve">; </w:t>
      </w:r>
    </w:p>
    <w:p w:rsidR="00F84BC9" w:rsidRPr="00001DBE" w:rsidRDefault="00F84BC9" w:rsidP="00F84BC9">
      <w:pPr>
        <w:pStyle w:val="a4"/>
        <w:numPr>
          <w:ilvl w:val="0"/>
          <w:numId w:val="24"/>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lastRenderedPageBreak/>
        <w:t xml:space="preserve">развитие ключевых компетенций, необходимых в учебной  деятельности; </w:t>
      </w:r>
    </w:p>
    <w:p w:rsidR="00F84BC9" w:rsidRPr="00001DBE" w:rsidRDefault="00F84BC9" w:rsidP="00F84BC9">
      <w:pPr>
        <w:pStyle w:val="a4"/>
        <w:numPr>
          <w:ilvl w:val="0"/>
          <w:numId w:val="24"/>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активное использование в воспитательной системе возможности ближайшего социума; </w:t>
      </w:r>
    </w:p>
    <w:p w:rsidR="00F84BC9" w:rsidRDefault="00F84BC9" w:rsidP="00F84BC9">
      <w:pPr>
        <w:pStyle w:val="a4"/>
        <w:numPr>
          <w:ilvl w:val="0"/>
          <w:numId w:val="24"/>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развитие внутренней мотивации </w:t>
      </w:r>
      <w:proofErr w:type="gramStart"/>
      <w:r w:rsidRPr="00001DBE">
        <w:rPr>
          <w:rFonts w:ascii="Times New Roman" w:hAnsi="Times New Roman" w:cs="Times New Roman"/>
          <w:sz w:val="24"/>
          <w:szCs w:val="28"/>
        </w:rPr>
        <w:t>обучающегося</w:t>
      </w:r>
      <w:proofErr w:type="gramEnd"/>
      <w:r w:rsidRPr="00001DBE">
        <w:rPr>
          <w:rFonts w:ascii="Times New Roman" w:hAnsi="Times New Roman" w:cs="Times New Roman"/>
          <w:sz w:val="24"/>
          <w:szCs w:val="28"/>
        </w:rPr>
        <w:t xml:space="preserve">; </w:t>
      </w:r>
    </w:p>
    <w:p w:rsidR="00F84BC9" w:rsidRDefault="00F84BC9" w:rsidP="00F84BC9">
      <w:pPr>
        <w:pStyle w:val="a4"/>
        <w:numPr>
          <w:ilvl w:val="0"/>
          <w:numId w:val="24"/>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формирование ценностно-смыслового равенства ребенка и взрослого – взрослый лишь создает условия, решение принимает сам </w:t>
      </w:r>
      <w:r>
        <w:rPr>
          <w:rFonts w:ascii="Times New Roman" w:hAnsi="Times New Roman" w:cs="Times New Roman"/>
          <w:sz w:val="24"/>
          <w:szCs w:val="28"/>
        </w:rPr>
        <w:t>обучающийся</w:t>
      </w:r>
      <w:r w:rsidRPr="00001DBE">
        <w:rPr>
          <w:rFonts w:ascii="Times New Roman" w:hAnsi="Times New Roman" w:cs="Times New Roman"/>
          <w:sz w:val="24"/>
          <w:szCs w:val="28"/>
        </w:rPr>
        <w:t xml:space="preserve">; </w:t>
      </w:r>
    </w:p>
    <w:p w:rsidR="00F84BC9" w:rsidRDefault="00F84BC9" w:rsidP="00F84BC9">
      <w:pPr>
        <w:pStyle w:val="a4"/>
        <w:numPr>
          <w:ilvl w:val="0"/>
          <w:numId w:val="24"/>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пропаганда коллективного характера деятельности, удовлетворяющего потребность в общении, проявлении и утверждении себя, готовности прийти на помощь друзьям;</w:t>
      </w:r>
    </w:p>
    <w:p w:rsidR="00F84BC9" w:rsidRDefault="00F84BC9" w:rsidP="00F84BC9">
      <w:pPr>
        <w:pStyle w:val="a4"/>
        <w:numPr>
          <w:ilvl w:val="0"/>
          <w:numId w:val="24"/>
        </w:numPr>
        <w:spacing w:line="360" w:lineRule="auto"/>
        <w:jc w:val="both"/>
        <w:rPr>
          <w:rFonts w:ascii="Times New Roman" w:hAnsi="Times New Roman" w:cs="Times New Roman"/>
          <w:sz w:val="24"/>
          <w:szCs w:val="28"/>
        </w:rPr>
      </w:pPr>
      <w:proofErr w:type="gramStart"/>
      <w:r w:rsidRPr="00001DBE">
        <w:rPr>
          <w:rFonts w:ascii="Times New Roman" w:hAnsi="Times New Roman" w:cs="Times New Roman"/>
          <w:sz w:val="24"/>
          <w:szCs w:val="28"/>
        </w:rPr>
        <w:t xml:space="preserve">формирование благоприятного для личностного развития обучающегося; </w:t>
      </w:r>
      <w:proofErr w:type="gramEnd"/>
    </w:p>
    <w:p w:rsidR="00F84BC9" w:rsidRPr="00001DBE" w:rsidRDefault="00F84BC9" w:rsidP="00F84BC9">
      <w:pPr>
        <w:pStyle w:val="a4"/>
        <w:numPr>
          <w:ilvl w:val="0"/>
          <w:numId w:val="24"/>
        </w:numPr>
        <w:spacing w:line="360" w:lineRule="auto"/>
        <w:jc w:val="both"/>
        <w:rPr>
          <w:rFonts w:ascii="Times New Roman" w:hAnsi="Times New Roman" w:cs="Times New Roman"/>
          <w:sz w:val="24"/>
          <w:szCs w:val="28"/>
        </w:rPr>
      </w:pPr>
      <w:proofErr w:type="gramStart"/>
      <w:r w:rsidRPr="00001DBE">
        <w:rPr>
          <w:rFonts w:ascii="Times New Roman" w:hAnsi="Times New Roman" w:cs="Times New Roman"/>
          <w:sz w:val="24"/>
          <w:szCs w:val="28"/>
        </w:rPr>
        <w:t xml:space="preserve">социальная поддержка </w:t>
      </w:r>
      <w:r>
        <w:rPr>
          <w:rFonts w:ascii="Times New Roman" w:hAnsi="Times New Roman" w:cs="Times New Roman"/>
          <w:sz w:val="24"/>
          <w:szCs w:val="28"/>
        </w:rPr>
        <w:t>обучающихся</w:t>
      </w:r>
      <w:r w:rsidRPr="00001DBE">
        <w:rPr>
          <w:rFonts w:ascii="Times New Roman" w:hAnsi="Times New Roman" w:cs="Times New Roman"/>
          <w:sz w:val="24"/>
          <w:szCs w:val="28"/>
        </w:rPr>
        <w:t>, ориентирующая их на преодоление</w:t>
      </w:r>
      <w:r>
        <w:rPr>
          <w:rFonts w:ascii="Times New Roman" w:hAnsi="Times New Roman" w:cs="Times New Roman"/>
          <w:sz w:val="24"/>
          <w:szCs w:val="28"/>
        </w:rPr>
        <w:t xml:space="preserve"> трудностей, вхождение в социум</w:t>
      </w:r>
      <w:r w:rsidRPr="00001DBE">
        <w:rPr>
          <w:rFonts w:ascii="Times New Roman" w:hAnsi="Times New Roman" w:cs="Times New Roman"/>
          <w:sz w:val="24"/>
          <w:szCs w:val="28"/>
        </w:rPr>
        <w:t xml:space="preserve">. </w:t>
      </w:r>
      <w:proofErr w:type="gramEnd"/>
    </w:p>
    <w:p w:rsidR="00F84BC9"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Основные направления.</w:t>
      </w:r>
    </w:p>
    <w:p w:rsidR="00F84BC9"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Воспитание в рамках программы предп</w:t>
      </w:r>
      <w:r>
        <w:rPr>
          <w:rFonts w:ascii="Times New Roman" w:hAnsi="Times New Roman" w:cs="Times New Roman"/>
          <w:sz w:val="24"/>
          <w:szCs w:val="28"/>
        </w:rPr>
        <w:t xml:space="preserve">олагает следующие направления: </w:t>
      </w:r>
    </w:p>
    <w:p w:rsidR="00F84BC9" w:rsidRPr="00001DBE" w:rsidRDefault="00F84BC9" w:rsidP="00F84BC9">
      <w:pPr>
        <w:pStyle w:val="a4"/>
        <w:numPr>
          <w:ilvl w:val="0"/>
          <w:numId w:val="29"/>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Художественно-эстетическая деятельность </w:t>
      </w:r>
    </w:p>
    <w:p w:rsidR="00F84BC9" w:rsidRPr="00001DBE" w:rsidRDefault="00F84BC9" w:rsidP="00F84BC9">
      <w:pPr>
        <w:pStyle w:val="a4"/>
        <w:numPr>
          <w:ilvl w:val="0"/>
          <w:numId w:val="29"/>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Познавательная деятельность</w:t>
      </w:r>
    </w:p>
    <w:p w:rsidR="00F84BC9" w:rsidRPr="00001DBE" w:rsidRDefault="00F84BC9" w:rsidP="00F84BC9">
      <w:pPr>
        <w:pStyle w:val="a4"/>
        <w:numPr>
          <w:ilvl w:val="0"/>
          <w:numId w:val="29"/>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Социально-значимая деятельность</w:t>
      </w:r>
    </w:p>
    <w:p w:rsidR="00F84BC9" w:rsidRPr="00001DBE" w:rsidRDefault="00F84BC9" w:rsidP="00F84BC9">
      <w:pPr>
        <w:pStyle w:val="a4"/>
        <w:numPr>
          <w:ilvl w:val="0"/>
          <w:numId w:val="29"/>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Духовно-нравственная деятельность</w:t>
      </w:r>
    </w:p>
    <w:p w:rsidR="00F84BC9" w:rsidRPr="00001DBE" w:rsidRDefault="00F84BC9" w:rsidP="00F84BC9">
      <w:pPr>
        <w:pStyle w:val="a4"/>
        <w:numPr>
          <w:ilvl w:val="0"/>
          <w:numId w:val="29"/>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Культура безопасности жизнедеятельности</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 xml:space="preserve">Воспитательная работа реализуется </w:t>
      </w:r>
      <w:proofErr w:type="gramStart"/>
      <w:r w:rsidRPr="00001DBE">
        <w:rPr>
          <w:rFonts w:ascii="Times New Roman" w:hAnsi="Times New Roman" w:cs="Times New Roman"/>
          <w:sz w:val="24"/>
          <w:szCs w:val="28"/>
        </w:rPr>
        <w:t>через</w:t>
      </w:r>
      <w:proofErr w:type="gramEnd"/>
      <w:r w:rsidRPr="00001DBE">
        <w:rPr>
          <w:rFonts w:ascii="Times New Roman" w:hAnsi="Times New Roman" w:cs="Times New Roman"/>
          <w:sz w:val="24"/>
          <w:szCs w:val="28"/>
        </w:rPr>
        <w:t xml:space="preserve">: </w:t>
      </w:r>
    </w:p>
    <w:p w:rsidR="00F84BC9" w:rsidRPr="00001DBE" w:rsidRDefault="00F84BC9" w:rsidP="00F84BC9">
      <w:pPr>
        <w:pStyle w:val="a4"/>
        <w:numPr>
          <w:ilvl w:val="0"/>
          <w:numId w:val="30"/>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традиционные дела; </w:t>
      </w:r>
    </w:p>
    <w:p w:rsidR="00F84BC9" w:rsidRPr="00001DBE" w:rsidRDefault="00F84BC9" w:rsidP="00F84BC9">
      <w:pPr>
        <w:pStyle w:val="a4"/>
        <w:numPr>
          <w:ilvl w:val="0"/>
          <w:numId w:val="30"/>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целевые воспитательные программы; </w:t>
      </w:r>
    </w:p>
    <w:p w:rsidR="00F84BC9" w:rsidRPr="00001DBE" w:rsidRDefault="00F84BC9" w:rsidP="00F84BC9">
      <w:pPr>
        <w:pStyle w:val="a4"/>
        <w:numPr>
          <w:ilvl w:val="0"/>
          <w:numId w:val="30"/>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lastRenderedPageBreak/>
        <w:t>р</w:t>
      </w:r>
      <w:r>
        <w:rPr>
          <w:rFonts w:ascii="Times New Roman" w:hAnsi="Times New Roman" w:cs="Times New Roman"/>
          <w:sz w:val="24"/>
          <w:szCs w:val="28"/>
        </w:rPr>
        <w:t xml:space="preserve">айонные </w:t>
      </w:r>
      <w:r w:rsidRPr="00001DBE">
        <w:rPr>
          <w:rFonts w:ascii="Times New Roman" w:hAnsi="Times New Roman" w:cs="Times New Roman"/>
          <w:sz w:val="24"/>
          <w:szCs w:val="28"/>
        </w:rPr>
        <w:t xml:space="preserve">целевые программы, реализуемые на базе учреждения; </w:t>
      </w:r>
    </w:p>
    <w:p w:rsidR="00F84BC9" w:rsidRPr="00001DBE" w:rsidRDefault="00F84BC9" w:rsidP="00F84BC9">
      <w:pPr>
        <w:pStyle w:val="a4"/>
        <w:numPr>
          <w:ilvl w:val="0"/>
          <w:numId w:val="30"/>
        </w:numPr>
        <w:spacing w:line="360" w:lineRule="auto"/>
        <w:jc w:val="both"/>
        <w:rPr>
          <w:rFonts w:ascii="Times New Roman" w:hAnsi="Times New Roman" w:cs="Times New Roman"/>
          <w:sz w:val="24"/>
          <w:szCs w:val="28"/>
        </w:rPr>
      </w:pPr>
      <w:r>
        <w:rPr>
          <w:rFonts w:ascii="Times New Roman" w:hAnsi="Times New Roman" w:cs="Times New Roman"/>
          <w:sz w:val="24"/>
          <w:szCs w:val="28"/>
        </w:rPr>
        <w:t>участие в</w:t>
      </w:r>
      <w:r w:rsidRPr="00001DBE">
        <w:rPr>
          <w:rFonts w:ascii="Times New Roman" w:hAnsi="Times New Roman" w:cs="Times New Roman"/>
          <w:sz w:val="24"/>
          <w:szCs w:val="28"/>
        </w:rPr>
        <w:t xml:space="preserve"> районных и областных программах; </w:t>
      </w:r>
    </w:p>
    <w:p w:rsidR="00F84BC9" w:rsidRPr="00001DBE" w:rsidRDefault="00F84BC9" w:rsidP="00F84BC9">
      <w:pPr>
        <w:pStyle w:val="a4"/>
        <w:numPr>
          <w:ilvl w:val="0"/>
          <w:numId w:val="30"/>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работа с детским коллективом. </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Формы, методы, технологии воспитательной работы</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Формы: выставка, экскурсия, акция, ярмарка, праздник.</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Методы (метод определяется как «путь» способ деятельности педагога):</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в воспитательной деятельности используются следующие группы методов:</w:t>
      </w:r>
    </w:p>
    <w:p w:rsidR="00F84BC9" w:rsidRPr="00001DBE" w:rsidRDefault="00F84BC9" w:rsidP="00F84BC9">
      <w:pPr>
        <w:pStyle w:val="a4"/>
        <w:numPr>
          <w:ilvl w:val="0"/>
          <w:numId w:val="31"/>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убеждение, упражнение, поощрение и наказание; </w:t>
      </w:r>
    </w:p>
    <w:p w:rsidR="00F84BC9" w:rsidRPr="00001DBE" w:rsidRDefault="00F84BC9" w:rsidP="00F84BC9">
      <w:pPr>
        <w:pStyle w:val="a4"/>
        <w:numPr>
          <w:ilvl w:val="0"/>
          <w:numId w:val="31"/>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организация детского коллектива, убеждение и стимулирование;</w:t>
      </w:r>
    </w:p>
    <w:p w:rsidR="00F84BC9" w:rsidRPr="00001DBE" w:rsidRDefault="00F84BC9" w:rsidP="00F84BC9">
      <w:pPr>
        <w:pStyle w:val="a4"/>
        <w:numPr>
          <w:ilvl w:val="0"/>
          <w:numId w:val="31"/>
        </w:numPr>
        <w:spacing w:line="360" w:lineRule="auto"/>
        <w:jc w:val="both"/>
        <w:rPr>
          <w:rFonts w:ascii="Times New Roman" w:hAnsi="Times New Roman" w:cs="Times New Roman"/>
          <w:sz w:val="24"/>
          <w:szCs w:val="28"/>
        </w:rPr>
      </w:pPr>
      <w:proofErr w:type="gramStart"/>
      <w:r w:rsidRPr="00001DBE">
        <w:rPr>
          <w:rFonts w:ascii="Times New Roman" w:hAnsi="Times New Roman" w:cs="Times New Roman"/>
          <w:sz w:val="24"/>
          <w:szCs w:val="28"/>
        </w:rPr>
        <w:t>убеждение (словесное разъяснение, требован</w:t>
      </w:r>
      <w:r>
        <w:rPr>
          <w:rFonts w:ascii="Times New Roman" w:hAnsi="Times New Roman" w:cs="Times New Roman"/>
          <w:sz w:val="24"/>
          <w:szCs w:val="28"/>
        </w:rPr>
        <w:t>ие, дискуссия), организация дея</w:t>
      </w:r>
      <w:r w:rsidRPr="00001DBE">
        <w:rPr>
          <w:rFonts w:ascii="Times New Roman" w:hAnsi="Times New Roman" w:cs="Times New Roman"/>
          <w:sz w:val="24"/>
          <w:szCs w:val="28"/>
        </w:rPr>
        <w:t>тельности (приучение, упражне</w:t>
      </w:r>
      <w:r>
        <w:rPr>
          <w:rFonts w:ascii="Times New Roman" w:hAnsi="Times New Roman" w:cs="Times New Roman"/>
          <w:sz w:val="24"/>
          <w:szCs w:val="28"/>
        </w:rPr>
        <w:t>ние, показ, подражание, требова</w:t>
      </w:r>
      <w:r w:rsidRPr="00001DBE">
        <w:rPr>
          <w:rFonts w:ascii="Times New Roman" w:hAnsi="Times New Roman" w:cs="Times New Roman"/>
          <w:sz w:val="24"/>
          <w:szCs w:val="28"/>
        </w:rPr>
        <w:t xml:space="preserve">ние), стимулирование поведения (оценка, </w:t>
      </w:r>
      <w:proofErr w:type="spellStart"/>
      <w:r w:rsidRPr="00001DBE">
        <w:rPr>
          <w:rFonts w:ascii="Times New Roman" w:hAnsi="Times New Roman" w:cs="Times New Roman"/>
          <w:sz w:val="24"/>
          <w:szCs w:val="28"/>
        </w:rPr>
        <w:t>взаимооценка</w:t>
      </w:r>
      <w:proofErr w:type="spellEnd"/>
      <w:r w:rsidRPr="00001DBE">
        <w:rPr>
          <w:rFonts w:ascii="Times New Roman" w:hAnsi="Times New Roman" w:cs="Times New Roman"/>
          <w:sz w:val="24"/>
          <w:szCs w:val="28"/>
        </w:rPr>
        <w:t xml:space="preserve">, похвала, поощрение, наказание и т. п.); </w:t>
      </w:r>
      <w:proofErr w:type="gramEnd"/>
    </w:p>
    <w:p w:rsidR="00F84BC9" w:rsidRDefault="00F84BC9" w:rsidP="00F84BC9">
      <w:pPr>
        <w:pStyle w:val="a4"/>
        <w:numPr>
          <w:ilvl w:val="0"/>
          <w:numId w:val="31"/>
        </w:numPr>
        <w:spacing w:line="360" w:lineRule="auto"/>
        <w:jc w:val="both"/>
        <w:rPr>
          <w:rFonts w:ascii="Times New Roman" w:hAnsi="Times New Roman" w:cs="Times New Roman"/>
          <w:sz w:val="24"/>
          <w:szCs w:val="28"/>
        </w:rPr>
      </w:pPr>
      <w:r>
        <w:rPr>
          <w:rFonts w:ascii="Times New Roman" w:hAnsi="Times New Roman" w:cs="Times New Roman"/>
          <w:sz w:val="24"/>
          <w:szCs w:val="28"/>
        </w:rPr>
        <w:t>разностороннее воздей</w:t>
      </w:r>
      <w:r w:rsidRPr="00001DBE">
        <w:rPr>
          <w:rFonts w:ascii="Times New Roman" w:hAnsi="Times New Roman" w:cs="Times New Roman"/>
          <w:sz w:val="24"/>
          <w:szCs w:val="28"/>
        </w:rPr>
        <w:t>ствие на сознание, чувства и во</w:t>
      </w:r>
      <w:r>
        <w:rPr>
          <w:rFonts w:ascii="Times New Roman" w:hAnsi="Times New Roman" w:cs="Times New Roman"/>
          <w:sz w:val="24"/>
          <w:szCs w:val="28"/>
        </w:rPr>
        <w:t>лю учащихся (беседа, диспут, ме</w:t>
      </w:r>
      <w:r w:rsidRPr="00001DBE">
        <w:rPr>
          <w:rFonts w:ascii="Times New Roman" w:hAnsi="Times New Roman" w:cs="Times New Roman"/>
          <w:sz w:val="24"/>
          <w:szCs w:val="28"/>
        </w:rPr>
        <w:t>т</w:t>
      </w:r>
      <w:r>
        <w:rPr>
          <w:rFonts w:ascii="Times New Roman" w:hAnsi="Times New Roman" w:cs="Times New Roman"/>
          <w:sz w:val="24"/>
          <w:szCs w:val="28"/>
        </w:rPr>
        <w:t>од примера, убеждение и т. п.);</w:t>
      </w:r>
    </w:p>
    <w:p w:rsidR="00F84BC9" w:rsidRDefault="00F84BC9" w:rsidP="00F84BC9">
      <w:pPr>
        <w:pStyle w:val="a4"/>
        <w:numPr>
          <w:ilvl w:val="0"/>
          <w:numId w:val="31"/>
        </w:numPr>
        <w:spacing w:line="360" w:lineRule="auto"/>
        <w:jc w:val="both"/>
        <w:rPr>
          <w:rFonts w:ascii="Times New Roman" w:hAnsi="Times New Roman" w:cs="Times New Roman"/>
          <w:sz w:val="24"/>
          <w:szCs w:val="28"/>
        </w:rPr>
      </w:pPr>
      <w:r>
        <w:rPr>
          <w:rFonts w:ascii="Times New Roman" w:hAnsi="Times New Roman" w:cs="Times New Roman"/>
          <w:sz w:val="24"/>
          <w:szCs w:val="28"/>
        </w:rPr>
        <w:t>организация деятельности и фор</w:t>
      </w:r>
      <w:r w:rsidRPr="00001DBE">
        <w:rPr>
          <w:rFonts w:ascii="Times New Roman" w:hAnsi="Times New Roman" w:cs="Times New Roman"/>
          <w:sz w:val="24"/>
          <w:szCs w:val="28"/>
        </w:rPr>
        <w:t>мирование опыта общественног</w:t>
      </w:r>
      <w:r>
        <w:rPr>
          <w:rFonts w:ascii="Times New Roman" w:hAnsi="Times New Roman" w:cs="Times New Roman"/>
          <w:sz w:val="24"/>
          <w:szCs w:val="28"/>
        </w:rPr>
        <w:t>о поведения (педагогическое тре</w:t>
      </w:r>
      <w:r w:rsidRPr="00001DBE">
        <w:rPr>
          <w:rFonts w:ascii="Times New Roman" w:hAnsi="Times New Roman" w:cs="Times New Roman"/>
          <w:sz w:val="24"/>
          <w:szCs w:val="28"/>
        </w:rPr>
        <w:t>бование, общественное мнен</w:t>
      </w:r>
      <w:r>
        <w:rPr>
          <w:rFonts w:ascii="Times New Roman" w:hAnsi="Times New Roman" w:cs="Times New Roman"/>
          <w:sz w:val="24"/>
          <w:szCs w:val="28"/>
        </w:rPr>
        <w:t>ие, приучение, упражнение, пору</w:t>
      </w:r>
      <w:r w:rsidRPr="00001DBE">
        <w:rPr>
          <w:rFonts w:ascii="Times New Roman" w:hAnsi="Times New Roman" w:cs="Times New Roman"/>
          <w:sz w:val="24"/>
          <w:szCs w:val="28"/>
        </w:rPr>
        <w:t xml:space="preserve">чение, создание воспитывающей ситуации); </w:t>
      </w:r>
    </w:p>
    <w:p w:rsidR="00F84BC9" w:rsidRPr="00001DBE" w:rsidRDefault="00F84BC9" w:rsidP="00F84BC9">
      <w:pPr>
        <w:pStyle w:val="a4"/>
        <w:numPr>
          <w:ilvl w:val="0"/>
          <w:numId w:val="31"/>
        </w:numPr>
        <w:spacing w:line="360" w:lineRule="auto"/>
        <w:jc w:val="both"/>
        <w:rPr>
          <w:rFonts w:ascii="Times New Roman" w:hAnsi="Times New Roman" w:cs="Times New Roman"/>
          <w:sz w:val="24"/>
          <w:szCs w:val="28"/>
        </w:rPr>
      </w:pPr>
      <w:r>
        <w:rPr>
          <w:rFonts w:ascii="Times New Roman" w:hAnsi="Times New Roman" w:cs="Times New Roman"/>
          <w:sz w:val="24"/>
          <w:szCs w:val="28"/>
        </w:rPr>
        <w:t>регулирование, кор</w:t>
      </w:r>
      <w:r w:rsidRPr="00001DBE">
        <w:rPr>
          <w:rFonts w:ascii="Times New Roman" w:hAnsi="Times New Roman" w:cs="Times New Roman"/>
          <w:sz w:val="24"/>
          <w:szCs w:val="28"/>
        </w:rPr>
        <w:t>рекция и стимулирование пове</w:t>
      </w:r>
      <w:r>
        <w:rPr>
          <w:rFonts w:ascii="Times New Roman" w:hAnsi="Times New Roman" w:cs="Times New Roman"/>
          <w:sz w:val="24"/>
          <w:szCs w:val="28"/>
        </w:rPr>
        <w:t>дения и деятельности (соревнова</w:t>
      </w:r>
      <w:r w:rsidRPr="00001DBE">
        <w:rPr>
          <w:rFonts w:ascii="Times New Roman" w:hAnsi="Times New Roman" w:cs="Times New Roman"/>
          <w:sz w:val="24"/>
          <w:szCs w:val="28"/>
        </w:rPr>
        <w:t>ние, поощрение, наказание, оценка);</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Способы проверки ожидаемых результатов:</w:t>
      </w:r>
    </w:p>
    <w:p w:rsidR="00F84BC9" w:rsidRPr="00001DBE" w:rsidRDefault="00F84BC9" w:rsidP="00F84BC9">
      <w:pPr>
        <w:pStyle w:val="a4"/>
        <w:numPr>
          <w:ilvl w:val="0"/>
          <w:numId w:val="32"/>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анализ подготовки и проведения мероприятий с применением</w:t>
      </w:r>
      <w:r>
        <w:rPr>
          <w:rFonts w:ascii="Times New Roman" w:hAnsi="Times New Roman" w:cs="Times New Roman"/>
          <w:sz w:val="24"/>
          <w:szCs w:val="28"/>
        </w:rPr>
        <w:t xml:space="preserve"> дистанционных форм организации;</w:t>
      </w:r>
    </w:p>
    <w:p w:rsidR="00F84BC9" w:rsidRPr="00001DBE" w:rsidRDefault="00F84BC9" w:rsidP="00F84BC9">
      <w:pPr>
        <w:pStyle w:val="a4"/>
        <w:numPr>
          <w:ilvl w:val="0"/>
          <w:numId w:val="32"/>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количественные показатели (количество проведённых мероприятий, охв</w:t>
      </w:r>
      <w:r>
        <w:rPr>
          <w:rFonts w:ascii="Times New Roman" w:hAnsi="Times New Roman" w:cs="Times New Roman"/>
          <w:sz w:val="24"/>
          <w:szCs w:val="28"/>
        </w:rPr>
        <w:t>ат участников, охват зрителей);</w:t>
      </w:r>
    </w:p>
    <w:p w:rsidR="00F84BC9" w:rsidRPr="00001DBE" w:rsidRDefault="00F84BC9" w:rsidP="00F84BC9">
      <w:pPr>
        <w:pStyle w:val="a4"/>
        <w:numPr>
          <w:ilvl w:val="0"/>
          <w:numId w:val="32"/>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lastRenderedPageBreak/>
        <w:t>социальные показатели (заинтересованность у</w:t>
      </w:r>
      <w:r>
        <w:rPr>
          <w:rFonts w:ascii="Times New Roman" w:hAnsi="Times New Roman" w:cs="Times New Roman"/>
          <w:sz w:val="24"/>
          <w:szCs w:val="28"/>
        </w:rPr>
        <w:t>чащихся, педагогов и родителей);</w:t>
      </w:r>
    </w:p>
    <w:p w:rsidR="00F84BC9" w:rsidRPr="00001DBE" w:rsidRDefault="00F84BC9" w:rsidP="00F84BC9">
      <w:pPr>
        <w:pStyle w:val="a4"/>
        <w:numPr>
          <w:ilvl w:val="0"/>
          <w:numId w:val="32"/>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учёт запроса проводимы</w:t>
      </w:r>
      <w:r>
        <w:rPr>
          <w:rFonts w:ascii="Times New Roman" w:hAnsi="Times New Roman" w:cs="Times New Roman"/>
          <w:sz w:val="24"/>
          <w:szCs w:val="28"/>
        </w:rPr>
        <w:t>х традиционных мероприятий в он</w:t>
      </w:r>
      <w:r w:rsidRPr="00001DBE">
        <w:rPr>
          <w:rFonts w:ascii="Times New Roman" w:hAnsi="Times New Roman" w:cs="Times New Roman"/>
          <w:sz w:val="24"/>
          <w:szCs w:val="28"/>
        </w:rPr>
        <w:t>лайн режиме.</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Работа с коллективом учащихся</w:t>
      </w:r>
    </w:p>
    <w:p w:rsidR="00F84BC9" w:rsidRPr="00001DBE" w:rsidRDefault="00F84BC9" w:rsidP="00F84BC9">
      <w:pPr>
        <w:spacing w:line="360" w:lineRule="auto"/>
        <w:ind w:firstLine="709"/>
        <w:jc w:val="both"/>
        <w:rPr>
          <w:rFonts w:ascii="Times New Roman" w:hAnsi="Times New Roman" w:cs="Times New Roman"/>
          <w:sz w:val="24"/>
          <w:szCs w:val="28"/>
        </w:rPr>
      </w:pPr>
      <w:r w:rsidRPr="00001DBE">
        <w:rPr>
          <w:rFonts w:ascii="Times New Roman" w:hAnsi="Times New Roman" w:cs="Times New Roman"/>
          <w:sz w:val="24"/>
          <w:szCs w:val="28"/>
        </w:rPr>
        <w:t xml:space="preserve">Работа с коллективом учащихся детского объединения нацелена </w:t>
      </w:r>
      <w:proofErr w:type="gramStart"/>
      <w:r w:rsidRPr="00001DBE">
        <w:rPr>
          <w:rFonts w:ascii="Times New Roman" w:hAnsi="Times New Roman" w:cs="Times New Roman"/>
          <w:sz w:val="24"/>
          <w:szCs w:val="28"/>
        </w:rPr>
        <w:t>на</w:t>
      </w:r>
      <w:proofErr w:type="gramEnd"/>
      <w:r w:rsidRPr="00001DBE">
        <w:rPr>
          <w:rFonts w:ascii="Times New Roman" w:hAnsi="Times New Roman" w:cs="Times New Roman"/>
          <w:sz w:val="24"/>
          <w:szCs w:val="28"/>
        </w:rPr>
        <w:t>:</w:t>
      </w:r>
    </w:p>
    <w:p w:rsidR="00F84BC9" w:rsidRPr="00001DBE" w:rsidRDefault="00F84BC9" w:rsidP="00F84BC9">
      <w:pPr>
        <w:pStyle w:val="a4"/>
        <w:numPr>
          <w:ilvl w:val="0"/>
          <w:numId w:val="33"/>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rsidR="00F84BC9" w:rsidRDefault="00F84BC9" w:rsidP="00F84BC9">
      <w:pPr>
        <w:pStyle w:val="a4"/>
        <w:numPr>
          <w:ilvl w:val="0"/>
          <w:numId w:val="33"/>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обучение умениям и навыкам организаторской деятельности, самоорганизации, формированию ответственности за себя и других;</w:t>
      </w:r>
    </w:p>
    <w:p w:rsidR="00F84BC9" w:rsidRDefault="00F84BC9" w:rsidP="00F84BC9">
      <w:pPr>
        <w:pStyle w:val="a4"/>
        <w:numPr>
          <w:ilvl w:val="0"/>
          <w:numId w:val="33"/>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развитие творческого, культурного, коммуникативного потенциала учащихся в процессе участия в совместной общественно-полезной деятельности;</w:t>
      </w:r>
    </w:p>
    <w:p w:rsidR="00F84BC9" w:rsidRDefault="00F84BC9" w:rsidP="00F84BC9">
      <w:pPr>
        <w:pStyle w:val="a4"/>
        <w:numPr>
          <w:ilvl w:val="0"/>
          <w:numId w:val="33"/>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содействие формированию активной гражданской позиции;</w:t>
      </w:r>
    </w:p>
    <w:p w:rsidR="00F84BC9" w:rsidRDefault="00F84BC9" w:rsidP="00F84BC9">
      <w:pPr>
        <w:pStyle w:val="a4"/>
        <w:numPr>
          <w:ilvl w:val="0"/>
          <w:numId w:val="33"/>
        </w:numPr>
        <w:spacing w:line="360" w:lineRule="auto"/>
        <w:jc w:val="both"/>
        <w:rPr>
          <w:rFonts w:ascii="Times New Roman" w:hAnsi="Times New Roman" w:cs="Times New Roman"/>
          <w:sz w:val="24"/>
          <w:szCs w:val="28"/>
        </w:rPr>
      </w:pPr>
      <w:r w:rsidRPr="00001DBE">
        <w:rPr>
          <w:rFonts w:ascii="Times New Roman" w:hAnsi="Times New Roman" w:cs="Times New Roman"/>
          <w:sz w:val="24"/>
          <w:szCs w:val="28"/>
        </w:rPr>
        <w:t xml:space="preserve">воспитание сознательного отношения к труду, к природе, к своему городу.  </w:t>
      </w:r>
    </w:p>
    <w:p w:rsidR="00F84BC9" w:rsidRPr="0000777E" w:rsidRDefault="00F84BC9" w:rsidP="00F84BC9">
      <w:pPr>
        <w:spacing w:line="360" w:lineRule="auto"/>
        <w:ind w:left="360" w:firstLine="349"/>
        <w:jc w:val="both"/>
        <w:rPr>
          <w:rFonts w:ascii="Times New Roman" w:hAnsi="Times New Roman" w:cs="Times New Roman"/>
          <w:sz w:val="24"/>
          <w:szCs w:val="28"/>
        </w:rPr>
      </w:pPr>
      <w:r w:rsidRPr="0000777E">
        <w:rPr>
          <w:rFonts w:ascii="Times New Roman" w:hAnsi="Times New Roman" w:cs="Times New Roman"/>
          <w:sz w:val="24"/>
          <w:szCs w:val="28"/>
        </w:rPr>
        <w:t>Работа с родителями.</w:t>
      </w:r>
    </w:p>
    <w:p w:rsidR="00F84BC9" w:rsidRPr="0000777E" w:rsidRDefault="00F84BC9" w:rsidP="00F84BC9">
      <w:pPr>
        <w:spacing w:line="360" w:lineRule="auto"/>
        <w:ind w:left="360" w:firstLine="349"/>
        <w:jc w:val="both"/>
        <w:rPr>
          <w:rFonts w:ascii="Times New Roman" w:hAnsi="Times New Roman" w:cs="Times New Roman"/>
          <w:sz w:val="24"/>
          <w:szCs w:val="28"/>
        </w:rPr>
      </w:pPr>
      <w:r w:rsidRPr="0000777E">
        <w:rPr>
          <w:rFonts w:ascii="Times New Roman" w:hAnsi="Times New Roman" w:cs="Times New Roman"/>
          <w:sz w:val="24"/>
          <w:szCs w:val="28"/>
        </w:rPr>
        <w:t>Работа с родителями учащихся детского объединения включает в себя:</w:t>
      </w:r>
    </w:p>
    <w:p w:rsidR="00F84BC9" w:rsidRPr="0000777E" w:rsidRDefault="00F84BC9" w:rsidP="00F84BC9">
      <w:pPr>
        <w:pStyle w:val="a4"/>
        <w:numPr>
          <w:ilvl w:val="0"/>
          <w:numId w:val="34"/>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организацию системы индивидуальной и коллективной работы (тематические беседы, собрания, индивидуальные консультации);</w:t>
      </w:r>
    </w:p>
    <w:p w:rsidR="00F84BC9" w:rsidRPr="0000777E" w:rsidRDefault="00F84BC9" w:rsidP="00F84BC9">
      <w:pPr>
        <w:pStyle w:val="a4"/>
        <w:numPr>
          <w:ilvl w:val="0"/>
          <w:numId w:val="34"/>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содействие сплочению родительского коллектива и вовлечение родителей в жизнедеятельность детского объединения;</w:t>
      </w:r>
    </w:p>
    <w:p w:rsidR="00F84BC9" w:rsidRPr="0000777E" w:rsidRDefault="00F84BC9" w:rsidP="00F84BC9">
      <w:pPr>
        <w:pStyle w:val="a4"/>
        <w:numPr>
          <w:ilvl w:val="0"/>
          <w:numId w:val="34"/>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оформление информационных уголков для родителей по вопросам воспитания детей;</w:t>
      </w:r>
    </w:p>
    <w:p w:rsidR="00F84BC9" w:rsidRDefault="00F84BC9" w:rsidP="00F84BC9">
      <w:pPr>
        <w:pStyle w:val="a4"/>
        <w:numPr>
          <w:ilvl w:val="0"/>
          <w:numId w:val="34"/>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организация консультаций педагога психолога с родителями учащихся.</w:t>
      </w:r>
    </w:p>
    <w:p w:rsidR="00653B7B" w:rsidRPr="0000777E" w:rsidRDefault="00653B7B" w:rsidP="00735B3A">
      <w:pPr>
        <w:pStyle w:val="a4"/>
        <w:spacing w:line="360" w:lineRule="auto"/>
        <w:jc w:val="both"/>
        <w:rPr>
          <w:rFonts w:ascii="Times New Roman" w:hAnsi="Times New Roman" w:cs="Times New Roman"/>
          <w:sz w:val="24"/>
          <w:szCs w:val="28"/>
        </w:rPr>
      </w:pPr>
    </w:p>
    <w:p w:rsidR="00F84BC9" w:rsidRPr="0000777E" w:rsidRDefault="00F84BC9" w:rsidP="00F84BC9">
      <w:pPr>
        <w:spacing w:before="240" w:line="360" w:lineRule="auto"/>
        <w:ind w:left="360"/>
        <w:jc w:val="center"/>
        <w:rPr>
          <w:rFonts w:ascii="Times New Roman" w:hAnsi="Times New Roman" w:cs="Times New Roman"/>
          <w:b/>
          <w:sz w:val="24"/>
          <w:szCs w:val="28"/>
        </w:rPr>
      </w:pPr>
      <w:r>
        <w:rPr>
          <w:rFonts w:ascii="Times New Roman" w:hAnsi="Times New Roman" w:cs="Times New Roman"/>
          <w:b/>
          <w:sz w:val="24"/>
          <w:szCs w:val="28"/>
        </w:rPr>
        <w:lastRenderedPageBreak/>
        <w:t xml:space="preserve">2.6 </w:t>
      </w:r>
      <w:r w:rsidRPr="0000777E">
        <w:rPr>
          <w:rFonts w:ascii="Times New Roman" w:hAnsi="Times New Roman" w:cs="Times New Roman"/>
          <w:b/>
          <w:sz w:val="24"/>
          <w:szCs w:val="28"/>
        </w:rPr>
        <w:t>Список литературы</w:t>
      </w:r>
    </w:p>
    <w:p w:rsidR="00F84BC9" w:rsidRPr="0000777E" w:rsidRDefault="00F84BC9" w:rsidP="00F84BC9">
      <w:pPr>
        <w:spacing w:line="360" w:lineRule="auto"/>
        <w:ind w:firstLine="709"/>
        <w:jc w:val="both"/>
        <w:rPr>
          <w:rFonts w:ascii="Times New Roman" w:hAnsi="Times New Roman" w:cs="Times New Roman"/>
          <w:sz w:val="24"/>
          <w:szCs w:val="28"/>
        </w:rPr>
      </w:pPr>
      <w:r w:rsidRPr="0000777E">
        <w:rPr>
          <w:rFonts w:ascii="Times New Roman" w:hAnsi="Times New Roman" w:cs="Times New Roman"/>
          <w:sz w:val="24"/>
          <w:szCs w:val="28"/>
        </w:rPr>
        <w:t>Список литературы для педагога</w:t>
      </w:r>
      <w:r>
        <w:rPr>
          <w:rFonts w:ascii="Times New Roman" w:hAnsi="Times New Roman" w:cs="Times New Roman"/>
          <w:sz w:val="24"/>
          <w:szCs w:val="28"/>
        </w:rPr>
        <w:t>.</w:t>
      </w:r>
      <w:r w:rsidRPr="0000777E">
        <w:rPr>
          <w:rFonts w:ascii="Times New Roman" w:hAnsi="Times New Roman" w:cs="Times New Roman"/>
          <w:sz w:val="24"/>
          <w:szCs w:val="28"/>
        </w:rPr>
        <w:t xml:space="preserve"> </w:t>
      </w:r>
    </w:p>
    <w:p w:rsidR="00F84BC9" w:rsidRPr="0000777E" w:rsidRDefault="00F84BC9" w:rsidP="00F84BC9">
      <w:pPr>
        <w:spacing w:line="360" w:lineRule="auto"/>
        <w:ind w:firstLine="709"/>
        <w:jc w:val="both"/>
        <w:rPr>
          <w:rFonts w:ascii="Times New Roman" w:hAnsi="Times New Roman" w:cs="Times New Roman"/>
          <w:sz w:val="24"/>
          <w:szCs w:val="28"/>
        </w:rPr>
      </w:pPr>
      <w:r w:rsidRPr="0000777E">
        <w:rPr>
          <w:rFonts w:ascii="Times New Roman" w:hAnsi="Times New Roman" w:cs="Times New Roman"/>
          <w:sz w:val="24"/>
          <w:szCs w:val="28"/>
        </w:rPr>
        <w:t xml:space="preserve">Основная литература: </w:t>
      </w:r>
    </w:p>
    <w:p w:rsidR="00F84BC9" w:rsidRPr="0000777E" w:rsidRDefault="00F84BC9" w:rsidP="00F84BC9">
      <w:pPr>
        <w:pStyle w:val="a4"/>
        <w:numPr>
          <w:ilvl w:val="0"/>
          <w:numId w:val="35"/>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Абрамов С.П., Барский В.Л. Шахматы: первый год обучения. Методика проведения занятий. - М.: ООО "Дайв", 2015. - 256 с. </w:t>
      </w:r>
    </w:p>
    <w:p w:rsidR="00F84BC9" w:rsidRPr="0000777E" w:rsidRDefault="00F84BC9" w:rsidP="00F84BC9">
      <w:pPr>
        <w:pStyle w:val="a4"/>
        <w:numPr>
          <w:ilvl w:val="0"/>
          <w:numId w:val="35"/>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Барский В.Л. </w:t>
      </w:r>
      <w:proofErr w:type="spellStart"/>
      <w:r w:rsidRPr="0000777E">
        <w:rPr>
          <w:rFonts w:ascii="Times New Roman" w:hAnsi="Times New Roman" w:cs="Times New Roman"/>
          <w:sz w:val="24"/>
          <w:szCs w:val="28"/>
        </w:rPr>
        <w:t>Карвин</w:t>
      </w:r>
      <w:proofErr w:type="spellEnd"/>
      <w:r w:rsidRPr="0000777E">
        <w:rPr>
          <w:rFonts w:ascii="Times New Roman" w:hAnsi="Times New Roman" w:cs="Times New Roman"/>
          <w:sz w:val="24"/>
          <w:szCs w:val="28"/>
        </w:rPr>
        <w:t xml:space="preserve"> в шахматном лесу. Учебник шахмат для младших школьников в 2 кн. Кн.1. - М.: ООО "Дайв", 2014. - 96 с. </w:t>
      </w:r>
    </w:p>
    <w:p w:rsidR="00F84BC9" w:rsidRPr="0000777E" w:rsidRDefault="00F84BC9" w:rsidP="00F84BC9">
      <w:pPr>
        <w:pStyle w:val="a4"/>
        <w:numPr>
          <w:ilvl w:val="0"/>
          <w:numId w:val="35"/>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Сухин</w:t>
      </w:r>
      <w:proofErr w:type="spellEnd"/>
      <w:r w:rsidRPr="0000777E">
        <w:rPr>
          <w:rFonts w:ascii="Times New Roman" w:hAnsi="Times New Roman" w:cs="Times New Roman"/>
          <w:sz w:val="24"/>
          <w:szCs w:val="28"/>
        </w:rPr>
        <w:t xml:space="preserve"> И.Г. Удивительные приключения в шахматной стране – Ростов-на-Дону: «Феникс», 2014. </w:t>
      </w:r>
    </w:p>
    <w:p w:rsidR="00F84BC9" w:rsidRDefault="00F84BC9" w:rsidP="00F84BC9">
      <w:pPr>
        <w:spacing w:line="360" w:lineRule="auto"/>
        <w:ind w:firstLine="709"/>
        <w:jc w:val="both"/>
        <w:rPr>
          <w:rFonts w:ascii="Times New Roman" w:hAnsi="Times New Roman" w:cs="Times New Roman"/>
          <w:sz w:val="24"/>
          <w:szCs w:val="28"/>
        </w:rPr>
      </w:pPr>
      <w:r w:rsidRPr="0000777E">
        <w:rPr>
          <w:rFonts w:ascii="Times New Roman" w:hAnsi="Times New Roman" w:cs="Times New Roman"/>
          <w:sz w:val="24"/>
          <w:szCs w:val="28"/>
        </w:rPr>
        <w:t xml:space="preserve">Дополнительная литература: </w:t>
      </w:r>
    </w:p>
    <w:p w:rsidR="00F84BC9" w:rsidRPr="0000777E" w:rsidRDefault="00F84BC9" w:rsidP="00F84BC9">
      <w:pPr>
        <w:pStyle w:val="a4"/>
        <w:numPr>
          <w:ilvl w:val="0"/>
          <w:numId w:val="36"/>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Журавлёв Н.И. Шаг за шагом. М: Физкультура и спорт, 1986. - 288с. </w:t>
      </w:r>
    </w:p>
    <w:p w:rsidR="00F84BC9" w:rsidRPr="0000777E" w:rsidRDefault="00F84BC9" w:rsidP="00F84BC9">
      <w:pPr>
        <w:pStyle w:val="a4"/>
        <w:numPr>
          <w:ilvl w:val="0"/>
          <w:numId w:val="36"/>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Губницкий</w:t>
      </w:r>
      <w:proofErr w:type="spellEnd"/>
      <w:r w:rsidRPr="0000777E">
        <w:rPr>
          <w:rFonts w:ascii="Times New Roman" w:hAnsi="Times New Roman" w:cs="Times New Roman"/>
          <w:sz w:val="24"/>
          <w:szCs w:val="28"/>
        </w:rPr>
        <w:t xml:space="preserve"> С.Б., </w:t>
      </w:r>
      <w:proofErr w:type="spellStart"/>
      <w:r w:rsidRPr="0000777E">
        <w:rPr>
          <w:rFonts w:ascii="Times New Roman" w:hAnsi="Times New Roman" w:cs="Times New Roman"/>
          <w:sz w:val="24"/>
          <w:szCs w:val="28"/>
        </w:rPr>
        <w:t>Хануков</w:t>
      </w:r>
      <w:proofErr w:type="spellEnd"/>
      <w:r w:rsidRPr="0000777E">
        <w:rPr>
          <w:rFonts w:ascii="Times New Roman" w:hAnsi="Times New Roman" w:cs="Times New Roman"/>
          <w:sz w:val="24"/>
          <w:szCs w:val="28"/>
        </w:rPr>
        <w:t xml:space="preserve"> М.Г., </w:t>
      </w:r>
      <w:proofErr w:type="spellStart"/>
      <w:r w:rsidRPr="0000777E">
        <w:rPr>
          <w:rFonts w:ascii="Times New Roman" w:hAnsi="Times New Roman" w:cs="Times New Roman"/>
          <w:sz w:val="24"/>
          <w:szCs w:val="28"/>
        </w:rPr>
        <w:t>Шедей</w:t>
      </w:r>
      <w:proofErr w:type="spellEnd"/>
      <w:r w:rsidRPr="0000777E">
        <w:rPr>
          <w:rFonts w:ascii="Times New Roman" w:hAnsi="Times New Roman" w:cs="Times New Roman"/>
          <w:sz w:val="24"/>
          <w:szCs w:val="28"/>
        </w:rPr>
        <w:t xml:space="preserve"> С.А. Полный курс шахмат для новичков и не очень опытных игроков. - М.: ООО "Издательство АСТ"; Харьков: "Фолио", 2002. - 538 с. </w:t>
      </w:r>
    </w:p>
    <w:p w:rsidR="00F84BC9" w:rsidRPr="0000777E" w:rsidRDefault="00F84BC9" w:rsidP="00F84BC9">
      <w:pPr>
        <w:pStyle w:val="a4"/>
        <w:numPr>
          <w:ilvl w:val="0"/>
          <w:numId w:val="36"/>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Сборник дидактического материала к поурочному планированию занятий по обучению игре в шахматы обучающихся старшего дошкольного и младшего школьного возраста. Авторы-составители: педагоги д/о </w:t>
      </w:r>
      <w:proofErr w:type="spellStart"/>
      <w:r w:rsidRPr="0000777E">
        <w:rPr>
          <w:rFonts w:ascii="Times New Roman" w:hAnsi="Times New Roman" w:cs="Times New Roman"/>
          <w:sz w:val="24"/>
          <w:szCs w:val="28"/>
        </w:rPr>
        <w:t>Зайкин</w:t>
      </w:r>
      <w:proofErr w:type="spellEnd"/>
      <w:r w:rsidRPr="0000777E">
        <w:rPr>
          <w:rFonts w:ascii="Times New Roman" w:hAnsi="Times New Roman" w:cs="Times New Roman"/>
          <w:sz w:val="24"/>
          <w:szCs w:val="28"/>
        </w:rPr>
        <w:t xml:space="preserve"> В.В., </w:t>
      </w:r>
      <w:proofErr w:type="spellStart"/>
      <w:r w:rsidRPr="0000777E">
        <w:rPr>
          <w:rFonts w:ascii="Times New Roman" w:hAnsi="Times New Roman" w:cs="Times New Roman"/>
          <w:sz w:val="24"/>
          <w:szCs w:val="28"/>
        </w:rPr>
        <w:t>Зайкина</w:t>
      </w:r>
      <w:proofErr w:type="spellEnd"/>
      <w:r w:rsidRPr="0000777E">
        <w:rPr>
          <w:rFonts w:ascii="Times New Roman" w:hAnsi="Times New Roman" w:cs="Times New Roman"/>
          <w:sz w:val="24"/>
          <w:szCs w:val="28"/>
        </w:rPr>
        <w:t xml:space="preserve"> В.Л. - Норильск, МБОУ ДОД "Центр внешкольной работы" района </w:t>
      </w:r>
      <w:proofErr w:type="spellStart"/>
      <w:r w:rsidRPr="0000777E">
        <w:rPr>
          <w:rFonts w:ascii="Times New Roman" w:hAnsi="Times New Roman" w:cs="Times New Roman"/>
          <w:sz w:val="24"/>
          <w:szCs w:val="28"/>
        </w:rPr>
        <w:t>Талнах</w:t>
      </w:r>
      <w:proofErr w:type="spellEnd"/>
      <w:r w:rsidRPr="0000777E">
        <w:rPr>
          <w:rFonts w:ascii="Times New Roman" w:hAnsi="Times New Roman" w:cs="Times New Roman"/>
          <w:sz w:val="24"/>
          <w:szCs w:val="28"/>
        </w:rPr>
        <w:t xml:space="preserve">, 2010. - 57с. </w:t>
      </w:r>
    </w:p>
    <w:p w:rsidR="00F84BC9" w:rsidRPr="0000777E" w:rsidRDefault="00F84BC9" w:rsidP="00F84BC9">
      <w:pPr>
        <w:spacing w:line="360" w:lineRule="auto"/>
        <w:ind w:firstLine="709"/>
        <w:jc w:val="both"/>
        <w:rPr>
          <w:rFonts w:ascii="Times New Roman" w:hAnsi="Times New Roman" w:cs="Times New Roman"/>
          <w:sz w:val="24"/>
          <w:szCs w:val="28"/>
        </w:rPr>
      </w:pPr>
      <w:r w:rsidRPr="0000777E">
        <w:rPr>
          <w:rFonts w:ascii="Times New Roman" w:hAnsi="Times New Roman" w:cs="Times New Roman"/>
          <w:sz w:val="24"/>
          <w:szCs w:val="28"/>
        </w:rPr>
        <w:t xml:space="preserve">Список литературы для </w:t>
      </w:r>
      <w:proofErr w:type="gramStart"/>
      <w:r w:rsidRPr="0000777E">
        <w:rPr>
          <w:rFonts w:ascii="Times New Roman" w:hAnsi="Times New Roman" w:cs="Times New Roman"/>
          <w:sz w:val="24"/>
          <w:szCs w:val="28"/>
        </w:rPr>
        <w:t>обучающихся</w:t>
      </w:r>
      <w:proofErr w:type="gramEnd"/>
      <w:r>
        <w:rPr>
          <w:rFonts w:ascii="Times New Roman" w:hAnsi="Times New Roman" w:cs="Times New Roman"/>
          <w:sz w:val="24"/>
          <w:szCs w:val="28"/>
        </w:rPr>
        <w:t>:</w:t>
      </w:r>
      <w:r w:rsidRPr="0000777E">
        <w:rPr>
          <w:rFonts w:ascii="Times New Roman" w:hAnsi="Times New Roman" w:cs="Times New Roman"/>
          <w:sz w:val="24"/>
          <w:szCs w:val="28"/>
        </w:rPr>
        <w:t xml:space="preserve"> </w:t>
      </w:r>
    </w:p>
    <w:p w:rsidR="00F84BC9" w:rsidRPr="0000777E" w:rsidRDefault="00F84BC9" w:rsidP="00F84BC9">
      <w:pPr>
        <w:pStyle w:val="a4"/>
        <w:numPr>
          <w:ilvl w:val="0"/>
          <w:numId w:val="37"/>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Дорофеева А. Хочу учиться шахматам - М.: </w:t>
      </w:r>
      <w:proofErr w:type="spellStart"/>
      <w:r w:rsidRPr="0000777E">
        <w:rPr>
          <w:rFonts w:ascii="Times New Roman" w:hAnsi="Times New Roman" w:cs="Times New Roman"/>
          <w:sz w:val="24"/>
          <w:szCs w:val="28"/>
        </w:rPr>
        <w:t>Russian</w:t>
      </w:r>
      <w:proofErr w:type="spellEnd"/>
      <w:r w:rsidRPr="0000777E">
        <w:rPr>
          <w:rFonts w:ascii="Times New Roman" w:hAnsi="Times New Roman" w:cs="Times New Roman"/>
          <w:sz w:val="24"/>
          <w:szCs w:val="28"/>
        </w:rPr>
        <w:t xml:space="preserve"> </w:t>
      </w:r>
      <w:proofErr w:type="spellStart"/>
      <w:r w:rsidRPr="0000777E">
        <w:rPr>
          <w:rFonts w:ascii="Times New Roman" w:hAnsi="Times New Roman" w:cs="Times New Roman"/>
          <w:sz w:val="24"/>
          <w:szCs w:val="28"/>
        </w:rPr>
        <w:t>Chess</w:t>
      </w:r>
      <w:proofErr w:type="spellEnd"/>
      <w:r w:rsidRPr="0000777E">
        <w:rPr>
          <w:rFonts w:ascii="Times New Roman" w:hAnsi="Times New Roman" w:cs="Times New Roman"/>
          <w:sz w:val="24"/>
          <w:szCs w:val="28"/>
        </w:rPr>
        <w:t xml:space="preserve"> </w:t>
      </w:r>
      <w:proofErr w:type="spellStart"/>
      <w:r w:rsidRPr="0000777E">
        <w:rPr>
          <w:rFonts w:ascii="Times New Roman" w:hAnsi="Times New Roman" w:cs="Times New Roman"/>
          <w:sz w:val="24"/>
          <w:szCs w:val="28"/>
        </w:rPr>
        <w:t>House</w:t>
      </w:r>
      <w:proofErr w:type="spellEnd"/>
      <w:r w:rsidRPr="0000777E">
        <w:rPr>
          <w:rFonts w:ascii="Times New Roman" w:hAnsi="Times New Roman" w:cs="Times New Roman"/>
          <w:sz w:val="24"/>
          <w:szCs w:val="28"/>
        </w:rPr>
        <w:t xml:space="preserve">, 2015.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Журавлев Н.И. Шаг за шагом – М.: </w:t>
      </w:r>
      <w:proofErr w:type="spellStart"/>
      <w:r w:rsidRPr="0000777E">
        <w:rPr>
          <w:rFonts w:ascii="Times New Roman" w:hAnsi="Times New Roman" w:cs="Times New Roman"/>
          <w:sz w:val="24"/>
          <w:szCs w:val="28"/>
        </w:rPr>
        <w:t>ФиС</w:t>
      </w:r>
      <w:proofErr w:type="spellEnd"/>
      <w:r w:rsidRPr="0000777E">
        <w:rPr>
          <w:rFonts w:ascii="Times New Roman" w:hAnsi="Times New Roman" w:cs="Times New Roman"/>
          <w:sz w:val="24"/>
          <w:szCs w:val="28"/>
        </w:rPr>
        <w:t xml:space="preserve">, 2012.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Зак</w:t>
      </w:r>
      <w:proofErr w:type="spellEnd"/>
      <w:r w:rsidRPr="0000777E">
        <w:rPr>
          <w:rFonts w:ascii="Times New Roman" w:hAnsi="Times New Roman" w:cs="Times New Roman"/>
          <w:sz w:val="24"/>
          <w:szCs w:val="28"/>
        </w:rPr>
        <w:t xml:space="preserve"> В.Г. Пути совершенствования – М.: </w:t>
      </w:r>
      <w:proofErr w:type="spellStart"/>
      <w:r w:rsidRPr="0000777E">
        <w:rPr>
          <w:rFonts w:ascii="Times New Roman" w:hAnsi="Times New Roman" w:cs="Times New Roman"/>
          <w:sz w:val="24"/>
          <w:szCs w:val="28"/>
        </w:rPr>
        <w:t>ФиС</w:t>
      </w:r>
      <w:proofErr w:type="spellEnd"/>
      <w:r w:rsidRPr="0000777E">
        <w:rPr>
          <w:rFonts w:ascii="Times New Roman" w:hAnsi="Times New Roman" w:cs="Times New Roman"/>
          <w:sz w:val="24"/>
          <w:szCs w:val="28"/>
        </w:rPr>
        <w:t xml:space="preserve">, 2014.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Карпов А. Учитесь шахматам – М.: ЭГМОНТ Россия ЛТД, 2013.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lastRenderedPageBreak/>
        <w:t>Кентлер</w:t>
      </w:r>
      <w:proofErr w:type="spellEnd"/>
      <w:r w:rsidRPr="0000777E">
        <w:rPr>
          <w:rFonts w:ascii="Times New Roman" w:hAnsi="Times New Roman" w:cs="Times New Roman"/>
          <w:sz w:val="24"/>
          <w:szCs w:val="28"/>
        </w:rPr>
        <w:t xml:space="preserve"> А. Шахматный букварь-раскраска.- М.: ФСРМПНТС, 2014.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Костенюк</w:t>
      </w:r>
      <w:proofErr w:type="spellEnd"/>
      <w:r w:rsidRPr="0000777E">
        <w:rPr>
          <w:rFonts w:ascii="Times New Roman" w:hAnsi="Times New Roman" w:cs="Times New Roman"/>
          <w:sz w:val="24"/>
          <w:szCs w:val="28"/>
        </w:rPr>
        <w:t xml:space="preserve"> А. Как научить шахматам – М.: </w:t>
      </w:r>
      <w:proofErr w:type="spellStart"/>
      <w:r w:rsidRPr="0000777E">
        <w:rPr>
          <w:rFonts w:ascii="Times New Roman" w:hAnsi="Times New Roman" w:cs="Times New Roman"/>
          <w:sz w:val="24"/>
          <w:szCs w:val="28"/>
        </w:rPr>
        <w:t>Russian</w:t>
      </w:r>
      <w:proofErr w:type="spellEnd"/>
      <w:r w:rsidRPr="0000777E">
        <w:rPr>
          <w:rFonts w:ascii="Times New Roman" w:hAnsi="Times New Roman" w:cs="Times New Roman"/>
          <w:sz w:val="24"/>
          <w:szCs w:val="28"/>
        </w:rPr>
        <w:t xml:space="preserve"> </w:t>
      </w:r>
      <w:proofErr w:type="spellStart"/>
      <w:r w:rsidRPr="0000777E">
        <w:rPr>
          <w:rFonts w:ascii="Times New Roman" w:hAnsi="Times New Roman" w:cs="Times New Roman"/>
          <w:sz w:val="24"/>
          <w:szCs w:val="28"/>
        </w:rPr>
        <w:t>Chess</w:t>
      </w:r>
      <w:proofErr w:type="spellEnd"/>
      <w:r w:rsidRPr="0000777E">
        <w:rPr>
          <w:rFonts w:ascii="Times New Roman" w:hAnsi="Times New Roman" w:cs="Times New Roman"/>
          <w:sz w:val="24"/>
          <w:szCs w:val="28"/>
        </w:rPr>
        <w:t xml:space="preserve"> </w:t>
      </w:r>
      <w:proofErr w:type="spellStart"/>
      <w:r w:rsidRPr="0000777E">
        <w:rPr>
          <w:rFonts w:ascii="Times New Roman" w:hAnsi="Times New Roman" w:cs="Times New Roman"/>
          <w:sz w:val="24"/>
          <w:szCs w:val="28"/>
        </w:rPr>
        <w:t>House</w:t>
      </w:r>
      <w:proofErr w:type="spellEnd"/>
      <w:r w:rsidRPr="0000777E">
        <w:rPr>
          <w:rFonts w:ascii="Times New Roman" w:hAnsi="Times New Roman" w:cs="Times New Roman"/>
          <w:sz w:val="24"/>
          <w:szCs w:val="28"/>
        </w:rPr>
        <w:t xml:space="preserve">, 2015.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Костров В.</w:t>
      </w:r>
      <w:proofErr w:type="gramStart"/>
      <w:r w:rsidRPr="0000777E">
        <w:rPr>
          <w:rFonts w:ascii="Times New Roman" w:hAnsi="Times New Roman" w:cs="Times New Roman"/>
          <w:sz w:val="24"/>
          <w:szCs w:val="28"/>
        </w:rPr>
        <w:t>В.</w:t>
      </w:r>
      <w:proofErr w:type="gramEnd"/>
      <w:r w:rsidRPr="0000777E">
        <w:rPr>
          <w:rFonts w:ascii="Times New Roman" w:hAnsi="Times New Roman" w:cs="Times New Roman"/>
          <w:sz w:val="24"/>
          <w:szCs w:val="28"/>
        </w:rPr>
        <w:t xml:space="preserve"> какую силу я играю? Гамбиты – СПб</w:t>
      </w:r>
      <w:proofErr w:type="gramStart"/>
      <w:r w:rsidRPr="0000777E">
        <w:rPr>
          <w:rFonts w:ascii="Times New Roman" w:hAnsi="Times New Roman" w:cs="Times New Roman"/>
          <w:sz w:val="24"/>
          <w:szCs w:val="28"/>
        </w:rPr>
        <w:t>.: «</w:t>
      </w:r>
      <w:proofErr w:type="gramEnd"/>
      <w:r w:rsidRPr="0000777E">
        <w:rPr>
          <w:rFonts w:ascii="Times New Roman" w:hAnsi="Times New Roman" w:cs="Times New Roman"/>
          <w:sz w:val="24"/>
          <w:szCs w:val="28"/>
        </w:rPr>
        <w:t xml:space="preserve">Литера», 2011.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Костров В.</w:t>
      </w:r>
      <w:proofErr w:type="gramStart"/>
      <w:r w:rsidRPr="0000777E">
        <w:rPr>
          <w:rFonts w:ascii="Times New Roman" w:hAnsi="Times New Roman" w:cs="Times New Roman"/>
          <w:sz w:val="24"/>
          <w:szCs w:val="28"/>
        </w:rPr>
        <w:t>В.</w:t>
      </w:r>
      <w:proofErr w:type="gramEnd"/>
      <w:r w:rsidRPr="0000777E">
        <w:rPr>
          <w:rFonts w:ascii="Times New Roman" w:hAnsi="Times New Roman" w:cs="Times New Roman"/>
          <w:sz w:val="24"/>
          <w:szCs w:val="28"/>
        </w:rPr>
        <w:t xml:space="preserve"> какую силу я играю? Открытые дебюты – СПб</w:t>
      </w:r>
      <w:proofErr w:type="gramStart"/>
      <w:r w:rsidRPr="0000777E">
        <w:rPr>
          <w:rFonts w:ascii="Times New Roman" w:hAnsi="Times New Roman" w:cs="Times New Roman"/>
          <w:sz w:val="24"/>
          <w:szCs w:val="28"/>
        </w:rPr>
        <w:t>.: «</w:t>
      </w:r>
      <w:proofErr w:type="gramEnd"/>
      <w:r w:rsidRPr="0000777E">
        <w:rPr>
          <w:rFonts w:ascii="Times New Roman" w:hAnsi="Times New Roman" w:cs="Times New Roman"/>
          <w:sz w:val="24"/>
          <w:szCs w:val="28"/>
        </w:rPr>
        <w:t xml:space="preserve">Литера», 2011.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Костров </w:t>
      </w:r>
      <w:proofErr w:type="gramStart"/>
      <w:r w:rsidRPr="0000777E">
        <w:rPr>
          <w:rFonts w:ascii="Times New Roman" w:hAnsi="Times New Roman" w:cs="Times New Roman"/>
          <w:sz w:val="24"/>
          <w:szCs w:val="28"/>
        </w:rPr>
        <w:t>В.</w:t>
      </w:r>
      <w:proofErr w:type="gramEnd"/>
      <w:r w:rsidRPr="0000777E">
        <w:rPr>
          <w:rFonts w:ascii="Times New Roman" w:hAnsi="Times New Roman" w:cs="Times New Roman"/>
          <w:sz w:val="24"/>
          <w:szCs w:val="28"/>
        </w:rPr>
        <w:t>В какую силу я играю? Полуоткрытые дебюты – СПб</w:t>
      </w:r>
      <w:proofErr w:type="gramStart"/>
      <w:r w:rsidRPr="0000777E">
        <w:rPr>
          <w:rFonts w:ascii="Times New Roman" w:hAnsi="Times New Roman" w:cs="Times New Roman"/>
          <w:sz w:val="24"/>
          <w:szCs w:val="28"/>
        </w:rPr>
        <w:t>.: «</w:t>
      </w:r>
      <w:proofErr w:type="gramEnd"/>
      <w:r w:rsidRPr="0000777E">
        <w:rPr>
          <w:rFonts w:ascii="Times New Roman" w:hAnsi="Times New Roman" w:cs="Times New Roman"/>
          <w:sz w:val="24"/>
          <w:szCs w:val="28"/>
        </w:rPr>
        <w:t xml:space="preserve">Литера», 2011. </w:t>
      </w:r>
    </w:p>
    <w:p w:rsidR="00F84BC9" w:rsidRDefault="00F84BC9" w:rsidP="00F84BC9">
      <w:pPr>
        <w:pStyle w:val="a4"/>
        <w:numPr>
          <w:ilvl w:val="0"/>
          <w:numId w:val="37"/>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Хенкин В.Л. Последний шах: антология матовых комбинаций – М.: </w:t>
      </w:r>
      <w:proofErr w:type="spellStart"/>
      <w:r w:rsidRPr="0000777E">
        <w:rPr>
          <w:rFonts w:ascii="Times New Roman" w:hAnsi="Times New Roman" w:cs="Times New Roman"/>
          <w:sz w:val="24"/>
          <w:szCs w:val="28"/>
        </w:rPr>
        <w:t>ФиС</w:t>
      </w:r>
      <w:proofErr w:type="spellEnd"/>
      <w:r w:rsidRPr="0000777E">
        <w:rPr>
          <w:rFonts w:ascii="Times New Roman" w:hAnsi="Times New Roman" w:cs="Times New Roman"/>
          <w:sz w:val="24"/>
          <w:szCs w:val="28"/>
        </w:rPr>
        <w:t xml:space="preserve">, 2010. </w:t>
      </w:r>
    </w:p>
    <w:p w:rsidR="00F84BC9" w:rsidRDefault="00F84BC9" w:rsidP="00F84BC9">
      <w:pPr>
        <w:spacing w:line="360" w:lineRule="auto"/>
        <w:ind w:firstLine="709"/>
        <w:jc w:val="both"/>
        <w:rPr>
          <w:rFonts w:ascii="Times New Roman" w:hAnsi="Times New Roman" w:cs="Times New Roman"/>
          <w:sz w:val="24"/>
          <w:szCs w:val="28"/>
        </w:rPr>
      </w:pPr>
      <w:r w:rsidRPr="0000777E">
        <w:rPr>
          <w:rFonts w:ascii="Times New Roman" w:hAnsi="Times New Roman" w:cs="Times New Roman"/>
          <w:sz w:val="24"/>
          <w:szCs w:val="28"/>
        </w:rPr>
        <w:t>Список литературы для родителей</w:t>
      </w:r>
      <w:r>
        <w:rPr>
          <w:rFonts w:ascii="Times New Roman" w:hAnsi="Times New Roman" w:cs="Times New Roman"/>
          <w:sz w:val="24"/>
          <w:szCs w:val="28"/>
        </w:rPr>
        <w:t>:</w:t>
      </w:r>
    </w:p>
    <w:p w:rsidR="00F84BC9" w:rsidRPr="0000777E" w:rsidRDefault="00F84BC9" w:rsidP="00F84BC9">
      <w:pPr>
        <w:pStyle w:val="a4"/>
        <w:numPr>
          <w:ilvl w:val="0"/>
          <w:numId w:val="38"/>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Костров </w:t>
      </w:r>
      <w:proofErr w:type="gramStart"/>
      <w:r w:rsidRPr="0000777E">
        <w:rPr>
          <w:rFonts w:ascii="Times New Roman" w:hAnsi="Times New Roman" w:cs="Times New Roman"/>
          <w:sz w:val="24"/>
          <w:szCs w:val="28"/>
        </w:rPr>
        <w:t>В.</w:t>
      </w:r>
      <w:proofErr w:type="gramEnd"/>
      <w:r w:rsidRPr="0000777E">
        <w:rPr>
          <w:rFonts w:ascii="Times New Roman" w:hAnsi="Times New Roman" w:cs="Times New Roman"/>
          <w:sz w:val="24"/>
          <w:szCs w:val="28"/>
        </w:rPr>
        <w:t xml:space="preserve">В какую силу я играю? Гамбиты – СПб: «Литера», 2011. </w:t>
      </w:r>
    </w:p>
    <w:p w:rsidR="00F84BC9" w:rsidRPr="0000777E" w:rsidRDefault="00F84BC9" w:rsidP="00F84BC9">
      <w:pPr>
        <w:pStyle w:val="a4"/>
        <w:numPr>
          <w:ilvl w:val="0"/>
          <w:numId w:val="38"/>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Костров </w:t>
      </w:r>
      <w:proofErr w:type="gramStart"/>
      <w:r w:rsidRPr="0000777E">
        <w:rPr>
          <w:rFonts w:ascii="Times New Roman" w:hAnsi="Times New Roman" w:cs="Times New Roman"/>
          <w:sz w:val="24"/>
          <w:szCs w:val="28"/>
        </w:rPr>
        <w:t>В.</w:t>
      </w:r>
      <w:proofErr w:type="gramEnd"/>
      <w:r w:rsidRPr="0000777E">
        <w:rPr>
          <w:rFonts w:ascii="Times New Roman" w:hAnsi="Times New Roman" w:cs="Times New Roman"/>
          <w:sz w:val="24"/>
          <w:szCs w:val="28"/>
        </w:rPr>
        <w:t>В какую силу я играю? Открытые дебюты – СПб</w:t>
      </w:r>
      <w:proofErr w:type="gramStart"/>
      <w:r w:rsidRPr="0000777E">
        <w:rPr>
          <w:rFonts w:ascii="Times New Roman" w:hAnsi="Times New Roman" w:cs="Times New Roman"/>
          <w:sz w:val="24"/>
          <w:szCs w:val="28"/>
        </w:rPr>
        <w:t>.: «</w:t>
      </w:r>
      <w:proofErr w:type="gramEnd"/>
      <w:r w:rsidRPr="0000777E">
        <w:rPr>
          <w:rFonts w:ascii="Times New Roman" w:hAnsi="Times New Roman" w:cs="Times New Roman"/>
          <w:sz w:val="24"/>
          <w:szCs w:val="28"/>
        </w:rPr>
        <w:t xml:space="preserve">Литера», 2011. </w:t>
      </w:r>
    </w:p>
    <w:p w:rsidR="00F84BC9" w:rsidRPr="0000777E" w:rsidRDefault="00F84BC9" w:rsidP="00F84BC9">
      <w:pPr>
        <w:pStyle w:val="a4"/>
        <w:numPr>
          <w:ilvl w:val="0"/>
          <w:numId w:val="38"/>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Костров </w:t>
      </w:r>
      <w:proofErr w:type="gramStart"/>
      <w:r w:rsidRPr="0000777E">
        <w:rPr>
          <w:rFonts w:ascii="Times New Roman" w:hAnsi="Times New Roman" w:cs="Times New Roman"/>
          <w:sz w:val="24"/>
          <w:szCs w:val="28"/>
        </w:rPr>
        <w:t>В.</w:t>
      </w:r>
      <w:proofErr w:type="gramEnd"/>
      <w:r w:rsidRPr="0000777E">
        <w:rPr>
          <w:rFonts w:ascii="Times New Roman" w:hAnsi="Times New Roman" w:cs="Times New Roman"/>
          <w:sz w:val="24"/>
          <w:szCs w:val="28"/>
        </w:rPr>
        <w:t>В какую силу я играю? Полуоткрытые дебюты – СПб</w:t>
      </w:r>
      <w:proofErr w:type="gramStart"/>
      <w:r w:rsidRPr="0000777E">
        <w:rPr>
          <w:rFonts w:ascii="Times New Roman" w:hAnsi="Times New Roman" w:cs="Times New Roman"/>
          <w:sz w:val="24"/>
          <w:szCs w:val="28"/>
        </w:rPr>
        <w:t>.: «</w:t>
      </w:r>
      <w:proofErr w:type="gramEnd"/>
      <w:r w:rsidRPr="0000777E">
        <w:rPr>
          <w:rFonts w:ascii="Times New Roman" w:hAnsi="Times New Roman" w:cs="Times New Roman"/>
          <w:sz w:val="24"/>
          <w:szCs w:val="28"/>
        </w:rPr>
        <w:t xml:space="preserve">Литера», 2011. </w:t>
      </w:r>
    </w:p>
    <w:p w:rsidR="00F84BC9" w:rsidRPr="0000777E" w:rsidRDefault="00F84BC9" w:rsidP="00F84BC9">
      <w:pPr>
        <w:pStyle w:val="a4"/>
        <w:numPr>
          <w:ilvl w:val="0"/>
          <w:numId w:val="38"/>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Костьев</w:t>
      </w:r>
      <w:proofErr w:type="spellEnd"/>
      <w:r w:rsidRPr="0000777E">
        <w:rPr>
          <w:rFonts w:ascii="Times New Roman" w:hAnsi="Times New Roman" w:cs="Times New Roman"/>
          <w:sz w:val="24"/>
          <w:szCs w:val="28"/>
        </w:rPr>
        <w:t xml:space="preserve"> А.Н. Учителю о шахматах – М.: «Просвещение», 2013. </w:t>
      </w:r>
    </w:p>
    <w:p w:rsidR="00F84BC9" w:rsidRDefault="00F84BC9" w:rsidP="00F84BC9">
      <w:pPr>
        <w:pStyle w:val="a4"/>
        <w:numPr>
          <w:ilvl w:val="0"/>
          <w:numId w:val="38"/>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Нейштадт</w:t>
      </w:r>
      <w:proofErr w:type="spellEnd"/>
      <w:r w:rsidRPr="0000777E">
        <w:rPr>
          <w:rFonts w:ascii="Times New Roman" w:hAnsi="Times New Roman" w:cs="Times New Roman"/>
          <w:sz w:val="24"/>
          <w:szCs w:val="28"/>
        </w:rPr>
        <w:t xml:space="preserve"> Я. По следам дебютных катастроф – М.: </w:t>
      </w:r>
      <w:proofErr w:type="spellStart"/>
      <w:r w:rsidRPr="0000777E">
        <w:rPr>
          <w:rFonts w:ascii="Times New Roman" w:hAnsi="Times New Roman" w:cs="Times New Roman"/>
          <w:sz w:val="24"/>
          <w:szCs w:val="28"/>
        </w:rPr>
        <w:t>ФиС</w:t>
      </w:r>
      <w:proofErr w:type="spellEnd"/>
      <w:r w:rsidRPr="0000777E">
        <w:rPr>
          <w:rFonts w:ascii="Times New Roman" w:hAnsi="Times New Roman" w:cs="Times New Roman"/>
          <w:sz w:val="24"/>
          <w:szCs w:val="28"/>
        </w:rPr>
        <w:t xml:space="preserve">, 2013. </w:t>
      </w:r>
    </w:p>
    <w:p w:rsidR="00F84BC9" w:rsidRDefault="00F84BC9" w:rsidP="00F84BC9">
      <w:pPr>
        <w:pStyle w:val="a4"/>
        <w:numPr>
          <w:ilvl w:val="0"/>
          <w:numId w:val="38"/>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Нимцович</w:t>
      </w:r>
      <w:proofErr w:type="spellEnd"/>
      <w:r w:rsidRPr="0000777E">
        <w:rPr>
          <w:rFonts w:ascii="Times New Roman" w:hAnsi="Times New Roman" w:cs="Times New Roman"/>
          <w:sz w:val="24"/>
          <w:szCs w:val="28"/>
        </w:rPr>
        <w:t xml:space="preserve"> А. Моя система – М.: </w:t>
      </w:r>
      <w:proofErr w:type="spellStart"/>
      <w:r w:rsidRPr="0000777E">
        <w:rPr>
          <w:rFonts w:ascii="Times New Roman" w:hAnsi="Times New Roman" w:cs="Times New Roman"/>
          <w:sz w:val="24"/>
          <w:szCs w:val="28"/>
        </w:rPr>
        <w:t>ФиС</w:t>
      </w:r>
      <w:proofErr w:type="spellEnd"/>
      <w:r w:rsidRPr="0000777E">
        <w:rPr>
          <w:rFonts w:ascii="Times New Roman" w:hAnsi="Times New Roman" w:cs="Times New Roman"/>
          <w:sz w:val="24"/>
          <w:szCs w:val="28"/>
        </w:rPr>
        <w:t xml:space="preserve">, 2010. </w:t>
      </w:r>
    </w:p>
    <w:p w:rsidR="00F84BC9" w:rsidRDefault="00F84BC9" w:rsidP="00F84BC9">
      <w:pPr>
        <w:pStyle w:val="a4"/>
        <w:numPr>
          <w:ilvl w:val="0"/>
          <w:numId w:val="38"/>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Панов В. Курс дебютов – М.: </w:t>
      </w:r>
      <w:proofErr w:type="spellStart"/>
      <w:r w:rsidRPr="0000777E">
        <w:rPr>
          <w:rFonts w:ascii="Times New Roman" w:hAnsi="Times New Roman" w:cs="Times New Roman"/>
          <w:sz w:val="24"/>
          <w:szCs w:val="28"/>
        </w:rPr>
        <w:t>ФиС</w:t>
      </w:r>
      <w:proofErr w:type="spellEnd"/>
      <w:r w:rsidRPr="0000777E">
        <w:rPr>
          <w:rFonts w:ascii="Times New Roman" w:hAnsi="Times New Roman" w:cs="Times New Roman"/>
          <w:sz w:val="24"/>
          <w:szCs w:val="28"/>
        </w:rPr>
        <w:t xml:space="preserve">, 2016. </w:t>
      </w:r>
    </w:p>
    <w:p w:rsidR="00F84BC9" w:rsidRDefault="00F84BC9" w:rsidP="00F84BC9">
      <w:pPr>
        <w:pStyle w:val="a4"/>
        <w:numPr>
          <w:ilvl w:val="0"/>
          <w:numId w:val="38"/>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Пожарский В.А. Шахматный учебник – М.: изд. МЭИ, 2016. </w:t>
      </w:r>
    </w:p>
    <w:p w:rsidR="00F84BC9" w:rsidRDefault="00F84BC9" w:rsidP="00F84BC9">
      <w:pPr>
        <w:pStyle w:val="a4"/>
        <w:numPr>
          <w:ilvl w:val="0"/>
          <w:numId w:val="38"/>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Попова М. 30 уроков шахматной тактики / </w:t>
      </w:r>
      <w:proofErr w:type="spellStart"/>
      <w:r w:rsidRPr="0000777E">
        <w:rPr>
          <w:rFonts w:ascii="Times New Roman" w:hAnsi="Times New Roman" w:cs="Times New Roman"/>
          <w:sz w:val="24"/>
          <w:szCs w:val="28"/>
        </w:rPr>
        <w:t>М.Попова</w:t>
      </w:r>
      <w:proofErr w:type="spellEnd"/>
      <w:r w:rsidRPr="0000777E">
        <w:rPr>
          <w:rFonts w:ascii="Times New Roman" w:hAnsi="Times New Roman" w:cs="Times New Roman"/>
          <w:sz w:val="24"/>
          <w:szCs w:val="28"/>
        </w:rPr>
        <w:t xml:space="preserve">, </w:t>
      </w:r>
      <w:proofErr w:type="spellStart"/>
      <w:r w:rsidRPr="0000777E">
        <w:rPr>
          <w:rFonts w:ascii="Times New Roman" w:hAnsi="Times New Roman" w:cs="Times New Roman"/>
          <w:sz w:val="24"/>
          <w:szCs w:val="28"/>
        </w:rPr>
        <w:t>В.Манаенков</w:t>
      </w:r>
      <w:proofErr w:type="spellEnd"/>
      <w:r w:rsidRPr="0000777E">
        <w:rPr>
          <w:rFonts w:ascii="Times New Roman" w:hAnsi="Times New Roman" w:cs="Times New Roman"/>
          <w:sz w:val="24"/>
          <w:szCs w:val="28"/>
        </w:rPr>
        <w:t xml:space="preserve">. – Тула: 2012. </w:t>
      </w:r>
    </w:p>
    <w:p w:rsidR="00F84BC9" w:rsidRPr="0000777E" w:rsidRDefault="00F84BC9" w:rsidP="00F84BC9">
      <w:pPr>
        <w:pStyle w:val="a4"/>
        <w:numPr>
          <w:ilvl w:val="0"/>
          <w:numId w:val="38"/>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Сухин</w:t>
      </w:r>
      <w:proofErr w:type="spellEnd"/>
      <w:r w:rsidRPr="0000777E">
        <w:rPr>
          <w:rFonts w:ascii="Times New Roman" w:hAnsi="Times New Roman" w:cs="Times New Roman"/>
          <w:sz w:val="24"/>
          <w:szCs w:val="28"/>
        </w:rPr>
        <w:t xml:space="preserve"> И.Г. Удивительные приключения в шахматной стране – Ростов-на-Дону: «Феникс», 2014.       </w:t>
      </w:r>
    </w:p>
    <w:p w:rsidR="00F84BC9" w:rsidRPr="0000777E" w:rsidRDefault="00F84BC9" w:rsidP="00F84BC9">
      <w:pPr>
        <w:spacing w:line="360" w:lineRule="auto"/>
        <w:ind w:left="360"/>
        <w:jc w:val="both"/>
        <w:rPr>
          <w:rFonts w:ascii="Times New Roman" w:hAnsi="Times New Roman" w:cs="Times New Roman"/>
          <w:sz w:val="24"/>
          <w:szCs w:val="28"/>
        </w:rPr>
      </w:pPr>
      <w:proofErr w:type="gramStart"/>
      <w:r w:rsidRPr="0000777E">
        <w:rPr>
          <w:rFonts w:ascii="Times New Roman" w:hAnsi="Times New Roman" w:cs="Times New Roman"/>
          <w:sz w:val="24"/>
          <w:szCs w:val="28"/>
        </w:rPr>
        <w:t>Электронные</w:t>
      </w:r>
      <w:proofErr w:type="gramEnd"/>
      <w:r w:rsidRPr="0000777E">
        <w:rPr>
          <w:rFonts w:ascii="Times New Roman" w:hAnsi="Times New Roman" w:cs="Times New Roman"/>
          <w:sz w:val="24"/>
          <w:szCs w:val="28"/>
        </w:rPr>
        <w:t xml:space="preserve"> </w:t>
      </w:r>
      <w:proofErr w:type="spellStart"/>
      <w:r w:rsidRPr="0000777E">
        <w:rPr>
          <w:rFonts w:ascii="Times New Roman" w:hAnsi="Times New Roman" w:cs="Times New Roman"/>
          <w:sz w:val="24"/>
          <w:szCs w:val="28"/>
        </w:rPr>
        <w:t>интеренет</w:t>
      </w:r>
      <w:proofErr w:type="spellEnd"/>
      <w:r w:rsidRPr="0000777E">
        <w:rPr>
          <w:rFonts w:ascii="Times New Roman" w:hAnsi="Times New Roman" w:cs="Times New Roman"/>
          <w:sz w:val="24"/>
          <w:szCs w:val="28"/>
        </w:rPr>
        <w:t xml:space="preserve">-ресурсы, </w:t>
      </w:r>
      <w:r>
        <w:rPr>
          <w:rFonts w:ascii="Times New Roman" w:hAnsi="Times New Roman" w:cs="Times New Roman"/>
          <w:sz w:val="24"/>
          <w:szCs w:val="28"/>
        </w:rPr>
        <w:t>р</w:t>
      </w:r>
      <w:r w:rsidRPr="0000777E">
        <w:rPr>
          <w:rFonts w:ascii="Times New Roman" w:hAnsi="Times New Roman" w:cs="Times New Roman"/>
          <w:sz w:val="24"/>
          <w:szCs w:val="28"/>
        </w:rPr>
        <w:t>екомендованные для педагогов и учащихся</w:t>
      </w:r>
      <w:r>
        <w:rPr>
          <w:rFonts w:ascii="Times New Roman" w:hAnsi="Times New Roman" w:cs="Times New Roman"/>
          <w:sz w:val="24"/>
          <w:szCs w:val="28"/>
        </w:rPr>
        <w:t>:</w:t>
      </w:r>
    </w:p>
    <w:p w:rsidR="00F84BC9" w:rsidRPr="0000777E" w:rsidRDefault="00F84BC9" w:rsidP="00F84BC9">
      <w:pPr>
        <w:pStyle w:val="a4"/>
        <w:numPr>
          <w:ilvl w:val="0"/>
          <w:numId w:val="39"/>
        </w:numPr>
        <w:spacing w:line="360" w:lineRule="auto"/>
        <w:jc w:val="both"/>
        <w:rPr>
          <w:rFonts w:ascii="Times New Roman" w:hAnsi="Times New Roman" w:cs="Times New Roman"/>
          <w:sz w:val="24"/>
          <w:szCs w:val="28"/>
        </w:rPr>
      </w:pPr>
      <w:proofErr w:type="spellStart"/>
      <w:r w:rsidRPr="0000777E">
        <w:rPr>
          <w:rFonts w:ascii="Times New Roman" w:hAnsi="Times New Roman" w:cs="Times New Roman"/>
          <w:sz w:val="24"/>
          <w:szCs w:val="28"/>
        </w:rPr>
        <w:t>Шахматистам</w:t>
      </w:r>
      <w:proofErr w:type="gramStart"/>
      <w:r w:rsidRPr="0000777E">
        <w:rPr>
          <w:rFonts w:ascii="Times New Roman" w:hAnsi="Times New Roman" w:cs="Times New Roman"/>
          <w:sz w:val="24"/>
          <w:szCs w:val="28"/>
        </w:rPr>
        <w:t>.р</w:t>
      </w:r>
      <w:proofErr w:type="gramEnd"/>
      <w:r w:rsidRPr="0000777E">
        <w:rPr>
          <w:rFonts w:ascii="Times New Roman" w:hAnsi="Times New Roman" w:cs="Times New Roman"/>
          <w:sz w:val="24"/>
          <w:szCs w:val="28"/>
        </w:rPr>
        <w:t>ф</w:t>
      </w:r>
      <w:proofErr w:type="spellEnd"/>
      <w:r>
        <w:rPr>
          <w:rFonts w:ascii="Times New Roman" w:hAnsi="Times New Roman" w:cs="Times New Roman"/>
          <w:sz w:val="24"/>
          <w:szCs w:val="28"/>
        </w:rPr>
        <w:t xml:space="preserve"> </w:t>
      </w:r>
      <w:r w:rsidRPr="0000777E">
        <w:rPr>
          <w:rFonts w:ascii="Times New Roman" w:hAnsi="Times New Roman" w:cs="Times New Roman"/>
          <w:sz w:val="24"/>
          <w:szCs w:val="28"/>
        </w:rPr>
        <w:t xml:space="preserve"> </w:t>
      </w:r>
    </w:p>
    <w:p w:rsidR="00F84BC9" w:rsidRPr="0000777E" w:rsidRDefault="00F84BC9" w:rsidP="00F84BC9">
      <w:pPr>
        <w:pStyle w:val="a4"/>
        <w:numPr>
          <w:ilvl w:val="0"/>
          <w:numId w:val="39"/>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www.openchess.ru</w:t>
      </w:r>
    </w:p>
    <w:p w:rsidR="00F84BC9" w:rsidRPr="0000777E" w:rsidRDefault="00F84BC9" w:rsidP="00F84BC9">
      <w:pPr>
        <w:pStyle w:val="a4"/>
        <w:numPr>
          <w:ilvl w:val="0"/>
          <w:numId w:val="39"/>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lastRenderedPageBreak/>
        <w:t xml:space="preserve">www.sparkchess.ru </w:t>
      </w:r>
    </w:p>
    <w:p w:rsidR="006E7F91" w:rsidRPr="001D0014" w:rsidRDefault="00F84BC9" w:rsidP="00F84BC9">
      <w:pPr>
        <w:pStyle w:val="a4"/>
        <w:numPr>
          <w:ilvl w:val="0"/>
          <w:numId w:val="39"/>
        </w:numPr>
        <w:spacing w:line="360" w:lineRule="auto"/>
        <w:jc w:val="both"/>
        <w:rPr>
          <w:rFonts w:ascii="Times New Roman" w:hAnsi="Times New Roman" w:cs="Times New Roman"/>
          <w:sz w:val="24"/>
          <w:szCs w:val="28"/>
        </w:rPr>
      </w:pPr>
      <w:r w:rsidRPr="0000777E">
        <w:rPr>
          <w:rFonts w:ascii="Times New Roman" w:hAnsi="Times New Roman" w:cs="Times New Roman"/>
          <w:sz w:val="24"/>
          <w:szCs w:val="28"/>
        </w:rPr>
        <w:t xml:space="preserve">www.chessok.net </w:t>
      </w:r>
    </w:p>
    <w:p w:rsidR="00F84BC9" w:rsidRPr="00532CB5" w:rsidRDefault="00F84BC9" w:rsidP="00F84BC9">
      <w:pPr>
        <w:spacing w:after="0" w:line="360" w:lineRule="auto"/>
        <w:jc w:val="right"/>
        <w:rPr>
          <w:rFonts w:ascii="Times New Roman" w:hAnsi="Times New Roman" w:cs="Times New Roman"/>
          <w:sz w:val="24"/>
          <w:szCs w:val="28"/>
        </w:rPr>
      </w:pPr>
      <w:r w:rsidRPr="00532CB5">
        <w:rPr>
          <w:rFonts w:ascii="Times New Roman" w:hAnsi="Times New Roman" w:cs="Times New Roman"/>
          <w:sz w:val="24"/>
          <w:szCs w:val="28"/>
        </w:rPr>
        <w:t>Приложение №1</w:t>
      </w:r>
    </w:p>
    <w:p w:rsidR="00F84BC9" w:rsidRPr="00532CB5" w:rsidRDefault="00F84BC9" w:rsidP="00F84BC9">
      <w:pPr>
        <w:spacing w:after="0" w:line="360" w:lineRule="auto"/>
        <w:jc w:val="right"/>
        <w:rPr>
          <w:rFonts w:ascii="Times New Roman" w:hAnsi="Times New Roman" w:cs="Times New Roman"/>
          <w:sz w:val="24"/>
          <w:szCs w:val="28"/>
        </w:rPr>
      </w:pPr>
      <w:r w:rsidRPr="00532CB5">
        <w:rPr>
          <w:rFonts w:ascii="Times New Roman" w:hAnsi="Times New Roman" w:cs="Times New Roman"/>
          <w:sz w:val="24"/>
          <w:szCs w:val="28"/>
        </w:rPr>
        <w:t>К дополнительной общеобразовательной</w:t>
      </w:r>
    </w:p>
    <w:p w:rsidR="00F84BC9" w:rsidRPr="00532CB5" w:rsidRDefault="00F84BC9" w:rsidP="00F84BC9">
      <w:pPr>
        <w:spacing w:after="0" w:line="360" w:lineRule="auto"/>
        <w:jc w:val="right"/>
        <w:rPr>
          <w:rFonts w:ascii="Times New Roman" w:hAnsi="Times New Roman" w:cs="Times New Roman"/>
          <w:sz w:val="24"/>
          <w:szCs w:val="28"/>
        </w:rPr>
      </w:pPr>
      <w:r w:rsidRPr="00532CB5">
        <w:rPr>
          <w:rFonts w:ascii="Times New Roman" w:hAnsi="Times New Roman" w:cs="Times New Roman"/>
          <w:sz w:val="24"/>
          <w:szCs w:val="28"/>
        </w:rPr>
        <w:t xml:space="preserve"> общеразвивающей программе</w:t>
      </w:r>
    </w:p>
    <w:p w:rsidR="00F84BC9" w:rsidRDefault="00F84BC9" w:rsidP="00F84BC9">
      <w:pPr>
        <w:spacing w:after="0" w:line="360" w:lineRule="auto"/>
        <w:ind w:firstLine="709"/>
        <w:jc w:val="both"/>
        <w:rPr>
          <w:rFonts w:ascii="Times New Roman" w:hAnsi="Times New Roman" w:cs="Times New Roman"/>
          <w:sz w:val="24"/>
          <w:szCs w:val="28"/>
        </w:rPr>
      </w:pPr>
      <w:r w:rsidRPr="00532CB5">
        <w:rPr>
          <w:rFonts w:ascii="Times New Roman" w:hAnsi="Times New Roman" w:cs="Times New Roman"/>
          <w:sz w:val="24"/>
          <w:szCs w:val="28"/>
        </w:rPr>
        <w:t xml:space="preserve">Таблица 4 - </w:t>
      </w:r>
      <w:r w:rsidRPr="0096761B">
        <w:rPr>
          <w:rFonts w:ascii="Times New Roman" w:hAnsi="Times New Roman" w:cs="Times New Roman"/>
          <w:b/>
          <w:i/>
          <w:sz w:val="24"/>
          <w:szCs w:val="28"/>
        </w:rPr>
        <w:t>Календарный учебный график</w:t>
      </w:r>
    </w:p>
    <w:tbl>
      <w:tblPr>
        <w:tblStyle w:val="a3"/>
        <w:tblW w:w="0" w:type="auto"/>
        <w:tblLook w:val="04A0" w:firstRow="1" w:lastRow="0" w:firstColumn="1" w:lastColumn="0" w:noHBand="0" w:noVBand="1"/>
      </w:tblPr>
      <w:tblGrid>
        <w:gridCol w:w="560"/>
        <w:gridCol w:w="1408"/>
        <w:gridCol w:w="1415"/>
        <w:gridCol w:w="1700"/>
        <w:gridCol w:w="1841"/>
        <w:gridCol w:w="992"/>
        <w:gridCol w:w="3587"/>
        <w:gridCol w:w="1642"/>
        <w:gridCol w:w="1641"/>
      </w:tblGrid>
      <w:tr w:rsidR="00F84BC9" w:rsidRPr="0026568B" w:rsidTr="003E4E16">
        <w:tc>
          <w:tcPr>
            <w:tcW w:w="560" w:type="dxa"/>
          </w:tcPr>
          <w:p w:rsidR="00F84BC9" w:rsidRPr="0096761B" w:rsidRDefault="00F84BC9" w:rsidP="003E4E16">
            <w:pPr>
              <w:spacing w:line="276" w:lineRule="auto"/>
              <w:jc w:val="both"/>
              <w:rPr>
                <w:rFonts w:ascii="Times New Roman" w:hAnsi="Times New Roman" w:cs="Times New Roman"/>
                <w:b/>
                <w:sz w:val="24"/>
                <w:szCs w:val="24"/>
              </w:rPr>
            </w:pPr>
            <w:r w:rsidRPr="0096761B">
              <w:rPr>
                <w:rFonts w:ascii="Times New Roman" w:hAnsi="Times New Roman" w:cs="Times New Roman"/>
                <w:b/>
                <w:sz w:val="24"/>
                <w:szCs w:val="24"/>
              </w:rPr>
              <w:t xml:space="preserve">№ </w:t>
            </w:r>
            <w:proofErr w:type="gramStart"/>
            <w:r w:rsidRPr="0096761B">
              <w:rPr>
                <w:rFonts w:ascii="Times New Roman" w:hAnsi="Times New Roman" w:cs="Times New Roman"/>
                <w:b/>
                <w:sz w:val="24"/>
                <w:szCs w:val="24"/>
              </w:rPr>
              <w:t>п</w:t>
            </w:r>
            <w:proofErr w:type="gramEnd"/>
            <w:r w:rsidRPr="0096761B">
              <w:rPr>
                <w:rFonts w:ascii="Times New Roman" w:hAnsi="Times New Roman" w:cs="Times New Roman"/>
                <w:b/>
                <w:sz w:val="24"/>
                <w:szCs w:val="24"/>
              </w:rPr>
              <w:t>/п</w:t>
            </w:r>
          </w:p>
        </w:tc>
        <w:tc>
          <w:tcPr>
            <w:tcW w:w="1408" w:type="dxa"/>
          </w:tcPr>
          <w:p w:rsidR="00F84BC9" w:rsidRPr="0096761B" w:rsidRDefault="00F84BC9" w:rsidP="003E4E16">
            <w:pPr>
              <w:spacing w:line="276" w:lineRule="auto"/>
              <w:jc w:val="both"/>
              <w:rPr>
                <w:rFonts w:ascii="Times New Roman" w:hAnsi="Times New Roman" w:cs="Times New Roman"/>
                <w:b/>
                <w:sz w:val="24"/>
                <w:szCs w:val="24"/>
              </w:rPr>
            </w:pPr>
            <w:r w:rsidRPr="0096761B">
              <w:rPr>
                <w:rFonts w:ascii="Times New Roman" w:hAnsi="Times New Roman" w:cs="Times New Roman"/>
                <w:b/>
                <w:sz w:val="24"/>
                <w:szCs w:val="24"/>
              </w:rPr>
              <w:t>Месяц</w:t>
            </w:r>
          </w:p>
        </w:tc>
        <w:tc>
          <w:tcPr>
            <w:tcW w:w="1415" w:type="dxa"/>
          </w:tcPr>
          <w:p w:rsidR="00F84BC9" w:rsidRPr="0096761B" w:rsidRDefault="00F84BC9" w:rsidP="003E4E16">
            <w:pPr>
              <w:spacing w:line="276" w:lineRule="auto"/>
              <w:jc w:val="both"/>
              <w:rPr>
                <w:rFonts w:ascii="Times New Roman" w:hAnsi="Times New Roman" w:cs="Times New Roman"/>
                <w:b/>
                <w:sz w:val="24"/>
                <w:szCs w:val="24"/>
              </w:rPr>
            </w:pPr>
            <w:r w:rsidRPr="0096761B">
              <w:rPr>
                <w:rFonts w:ascii="Times New Roman" w:hAnsi="Times New Roman" w:cs="Times New Roman"/>
                <w:b/>
                <w:sz w:val="24"/>
                <w:szCs w:val="24"/>
              </w:rPr>
              <w:t>Число</w:t>
            </w:r>
          </w:p>
        </w:tc>
        <w:tc>
          <w:tcPr>
            <w:tcW w:w="1700" w:type="dxa"/>
          </w:tcPr>
          <w:p w:rsidR="00F84BC9" w:rsidRPr="0096761B" w:rsidRDefault="00F84BC9" w:rsidP="003E4E16">
            <w:pPr>
              <w:spacing w:line="276" w:lineRule="auto"/>
              <w:jc w:val="both"/>
              <w:rPr>
                <w:rFonts w:ascii="Times New Roman" w:hAnsi="Times New Roman" w:cs="Times New Roman"/>
                <w:b/>
                <w:sz w:val="24"/>
                <w:szCs w:val="24"/>
              </w:rPr>
            </w:pPr>
            <w:r w:rsidRPr="0096761B">
              <w:rPr>
                <w:rFonts w:ascii="Times New Roman" w:hAnsi="Times New Roman" w:cs="Times New Roman"/>
                <w:b/>
                <w:sz w:val="24"/>
                <w:szCs w:val="24"/>
              </w:rPr>
              <w:t>Время проведения занятия</w:t>
            </w:r>
          </w:p>
        </w:tc>
        <w:tc>
          <w:tcPr>
            <w:tcW w:w="1841" w:type="dxa"/>
          </w:tcPr>
          <w:p w:rsidR="00F84BC9" w:rsidRPr="0096761B" w:rsidRDefault="00F84BC9" w:rsidP="003E4E16">
            <w:pPr>
              <w:spacing w:line="276" w:lineRule="auto"/>
              <w:jc w:val="both"/>
              <w:rPr>
                <w:rFonts w:ascii="Times New Roman" w:hAnsi="Times New Roman" w:cs="Times New Roman"/>
                <w:b/>
                <w:sz w:val="24"/>
                <w:szCs w:val="24"/>
              </w:rPr>
            </w:pPr>
            <w:r w:rsidRPr="0096761B">
              <w:rPr>
                <w:rFonts w:ascii="Times New Roman" w:hAnsi="Times New Roman" w:cs="Times New Roman"/>
                <w:b/>
                <w:sz w:val="24"/>
                <w:szCs w:val="24"/>
              </w:rPr>
              <w:t>Форма занятия</w:t>
            </w:r>
          </w:p>
        </w:tc>
        <w:tc>
          <w:tcPr>
            <w:tcW w:w="992" w:type="dxa"/>
          </w:tcPr>
          <w:p w:rsidR="00F84BC9" w:rsidRPr="0096761B" w:rsidRDefault="00F84BC9" w:rsidP="003E4E16">
            <w:pPr>
              <w:spacing w:line="276" w:lineRule="auto"/>
              <w:jc w:val="center"/>
              <w:rPr>
                <w:rFonts w:ascii="Times New Roman" w:hAnsi="Times New Roman" w:cs="Times New Roman"/>
                <w:b/>
                <w:sz w:val="24"/>
                <w:szCs w:val="24"/>
              </w:rPr>
            </w:pPr>
            <w:r w:rsidRPr="0096761B">
              <w:rPr>
                <w:rFonts w:ascii="Times New Roman" w:hAnsi="Times New Roman" w:cs="Times New Roman"/>
                <w:b/>
                <w:sz w:val="24"/>
                <w:szCs w:val="24"/>
              </w:rPr>
              <w:t>Кол-во часов</w:t>
            </w:r>
          </w:p>
        </w:tc>
        <w:tc>
          <w:tcPr>
            <w:tcW w:w="3587" w:type="dxa"/>
          </w:tcPr>
          <w:p w:rsidR="00F84BC9" w:rsidRPr="0096761B" w:rsidRDefault="00F84BC9" w:rsidP="003E4E16">
            <w:pPr>
              <w:spacing w:line="276" w:lineRule="auto"/>
              <w:jc w:val="both"/>
              <w:rPr>
                <w:rFonts w:ascii="Times New Roman" w:hAnsi="Times New Roman" w:cs="Times New Roman"/>
                <w:b/>
                <w:sz w:val="24"/>
                <w:szCs w:val="24"/>
              </w:rPr>
            </w:pPr>
            <w:r w:rsidRPr="0096761B">
              <w:rPr>
                <w:rFonts w:ascii="Times New Roman" w:hAnsi="Times New Roman" w:cs="Times New Roman"/>
                <w:b/>
                <w:sz w:val="24"/>
                <w:szCs w:val="24"/>
              </w:rPr>
              <w:t>Темя занятия</w:t>
            </w:r>
          </w:p>
        </w:tc>
        <w:tc>
          <w:tcPr>
            <w:tcW w:w="1642" w:type="dxa"/>
          </w:tcPr>
          <w:p w:rsidR="00F84BC9" w:rsidRPr="0096761B" w:rsidRDefault="00F84BC9" w:rsidP="003E4E16">
            <w:pPr>
              <w:spacing w:line="276" w:lineRule="auto"/>
              <w:jc w:val="both"/>
              <w:rPr>
                <w:rFonts w:ascii="Times New Roman" w:hAnsi="Times New Roman" w:cs="Times New Roman"/>
                <w:b/>
                <w:sz w:val="24"/>
                <w:szCs w:val="24"/>
              </w:rPr>
            </w:pPr>
            <w:r w:rsidRPr="0096761B">
              <w:rPr>
                <w:rFonts w:ascii="Times New Roman" w:hAnsi="Times New Roman" w:cs="Times New Roman"/>
                <w:b/>
                <w:sz w:val="24"/>
                <w:szCs w:val="24"/>
              </w:rPr>
              <w:t>Место проведения</w:t>
            </w:r>
          </w:p>
        </w:tc>
        <w:tc>
          <w:tcPr>
            <w:tcW w:w="1641" w:type="dxa"/>
          </w:tcPr>
          <w:p w:rsidR="00F84BC9" w:rsidRPr="0096761B" w:rsidRDefault="00F84BC9" w:rsidP="003E4E16">
            <w:pPr>
              <w:spacing w:line="276" w:lineRule="auto"/>
              <w:jc w:val="both"/>
              <w:rPr>
                <w:rFonts w:ascii="Times New Roman" w:hAnsi="Times New Roman" w:cs="Times New Roman"/>
                <w:b/>
                <w:sz w:val="24"/>
                <w:szCs w:val="24"/>
              </w:rPr>
            </w:pPr>
            <w:r w:rsidRPr="0096761B">
              <w:rPr>
                <w:rFonts w:ascii="Times New Roman" w:hAnsi="Times New Roman" w:cs="Times New Roman"/>
                <w:b/>
                <w:sz w:val="24"/>
                <w:szCs w:val="24"/>
              </w:rPr>
              <w:t>Форма контроля</w:t>
            </w: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spacing w:line="276" w:lineRule="auto"/>
              <w:jc w:val="both"/>
              <w:rPr>
                <w:rFonts w:ascii="Times New Roman" w:hAnsi="Times New Roman" w:cs="Times New Roman"/>
                <w:sz w:val="24"/>
                <w:szCs w:val="24"/>
              </w:rPr>
            </w:pPr>
            <w:r w:rsidRPr="0026568B">
              <w:rPr>
                <w:rFonts w:ascii="Times New Roman" w:hAnsi="Times New Roman" w:cs="Times New Roman"/>
                <w:sz w:val="24"/>
                <w:szCs w:val="24"/>
              </w:rPr>
              <w:t xml:space="preserve">Учебное </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Организационное занятие.</w:t>
            </w:r>
          </w:p>
        </w:tc>
        <w:tc>
          <w:tcPr>
            <w:tcW w:w="1642" w:type="dxa"/>
          </w:tcPr>
          <w:p w:rsidR="00F84BC9" w:rsidRPr="0026568B" w:rsidRDefault="00F84BC9" w:rsidP="003E4E16">
            <w:pPr>
              <w:spacing w:line="276" w:lineRule="auto"/>
              <w:jc w:val="both"/>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 xml:space="preserve">Учебное </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Из истории шахмат.</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 xml:space="preserve">Учебное </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Шахматы – это спорт.</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 xml:space="preserve">Учебное </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Шахматы наука, искусство.</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 xml:space="preserve">Учебное </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Правила игры. Цель игры.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 xml:space="preserve">Учебное </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Понятие о плане в игре.</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Знакомство с шахматной доской. Белые и черные поля.</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Диагональ. Отличие диагонали от горизонтали и вертикали.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Белые и черные фигуры.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 xml:space="preserve">Ладья. Ферзь. </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Конь. Пешка.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Король. Первый шаг в «мир шахмат». Дидактические задания и игры.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spacing w:line="276" w:lineRule="auto"/>
              <w:jc w:val="both"/>
              <w:rPr>
                <w:rFonts w:ascii="Times New Roman" w:hAnsi="Times New Roman" w:cs="Times New Roman"/>
                <w:sz w:val="24"/>
                <w:szCs w:val="24"/>
              </w:rPr>
            </w:pPr>
            <w:r w:rsidRPr="0096761B">
              <w:rPr>
                <w:rFonts w:ascii="Times New Roman" w:hAnsi="Times New Roman" w:cs="Times New Roman"/>
                <w:sz w:val="24"/>
                <w:szCs w:val="24"/>
              </w:rPr>
              <w:t>Расстановка фигур перед шахматной партией.</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Ладья. Место ладьи в начальном положении.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Ладья. Ход ладьи. Взятие.</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Слон. Место слона в начальном положении. Ход слона, взятие.</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 xml:space="preserve">Слон. </w:t>
            </w:r>
            <w:proofErr w:type="spellStart"/>
            <w:r w:rsidRPr="0096761B">
              <w:rPr>
                <w:rFonts w:ascii="Times New Roman" w:hAnsi="Times New Roman" w:cs="Times New Roman"/>
                <w:sz w:val="24"/>
                <w:szCs w:val="24"/>
              </w:rPr>
              <w:t>Белопольные</w:t>
            </w:r>
            <w:proofErr w:type="spellEnd"/>
            <w:r w:rsidRPr="0096761B">
              <w:rPr>
                <w:rFonts w:ascii="Times New Roman" w:hAnsi="Times New Roman" w:cs="Times New Roman"/>
                <w:sz w:val="24"/>
                <w:szCs w:val="24"/>
              </w:rPr>
              <w:t xml:space="preserve"> и </w:t>
            </w:r>
            <w:proofErr w:type="spellStart"/>
            <w:r w:rsidRPr="0096761B">
              <w:rPr>
                <w:rFonts w:ascii="Times New Roman" w:hAnsi="Times New Roman" w:cs="Times New Roman"/>
                <w:sz w:val="24"/>
                <w:szCs w:val="24"/>
              </w:rPr>
              <w:t>чернопольные</w:t>
            </w:r>
            <w:proofErr w:type="spellEnd"/>
            <w:r w:rsidRPr="0096761B">
              <w:rPr>
                <w:rFonts w:ascii="Times New Roman" w:hAnsi="Times New Roman" w:cs="Times New Roman"/>
                <w:sz w:val="24"/>
                <w:szCs w:val="24"/>
              </w:rPr>
              <w:t xml:space="preserve"> слоны. Разноцветные и одноцветные слоны.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Ладья против слона.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Дидактические задания. «Перехитри часовых», «Сними часовых».</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Ферзь. Место ферзя, взятие.</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Ферзь – тяжелая фигура. Ферзь против ладьи и слона.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Конь. Место коня в начальном положении, «Лабиринт». Ход коня, взятие.</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Конь против ферзя, конь против ладьи. Конь против слона, сложные положения.</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Пешка. Место пешки в начальном положении.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Ладейная, коневая, слоновая, ферзевая, королевская пешка.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Пешка против ферзя, ладьи.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Пешка против коня, слона. Дидактические задания.</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Король. Место короля в начальном положении. Ход короля, взятие. Король против других фигур.</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Рокировка. Длинная и короткая рокировка. Правила рокировки. Дидактическое задание «Рокировка».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 Шах ферзем, ладьей, слоном, конем, пешкой.</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Защита от шаха.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 Открытый шах.</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Двойной шах. Дидактическая игра «Дай открытый шах». Дидактическая игра «Первый шах».</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Дидактические задания «Шах или не шах», «Дай шах», «Пять шахов», «Защита от шаха».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Мат. Цель игры.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Мат ферзем, ладьей.</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Мат слоном, конем, пешкой.</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Дидактическое задание «Мат или не мат».</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Мат. Мат в один ход. Мат в один ход ферзем, ладьей, слоном, конем, пешкой (простые примеры).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Дидактическое задание «Мат в один ход».</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Мат. Мат в один ход: сложные примеры с большим числом шахматных фигур. Дидактическое задание «Дай мат в один ход».</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Ничья, пат. Отличие пата от мата. Варианты ничьей. Примеры на пат. Дидактическое задание «Пат или не пат».</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Шахматная партия. Игры всеми фигурами из начального положения (без пояснений о том, как лучше начинать шахматную партию).</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Дидактическая игра «Два хода».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 xml:space="preserve">Шахматная партия. Самые общие рекомендации о </w:t>
            </w:r>
            <w:r w:rsidRPr="0096761B">
              <w:rPr>
                <w:rFonts w:ascii="Times New Roman" w:hAnsi="Times New Roman" w:cs="Times New Roman"/>
                <w:sz w:val="24"/>
                <w:szCs w:val="24"/>
              </w:rPr>
              <w:lastRenderedPageBreak/>
              <w:t>принципах разыгрывания дебюта.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lastRenderedPageBreak/>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Игра всеми фигурами из начального положения.</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Игра всеми фигурами из начального положения.</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Демонстрация коротких партий.</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Игра всеми фигурами из начального положения.</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Повторение программного материала.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Повторение программного материала.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Повторение программного материала.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Учебное Практическое</w:t>
            </w:r>
          </w:p>
        </w:tc>
        <w:tc>
          <w:tcPr>
            <w:tcW w:w="992" w:type="dxa"/>
          </w:tcPr>
          <w:p w:rsidR="00F84BC9" w:rsidRPr="0096761B" w:rsidRDefault="00F84BC9" w:rsidP="003E4E16">
            <w:pPr>
              <w:spacing w:line="276" w:lineRule="auto"/>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Повторение программного материала.</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Pr>
                <w:rFonts w:ascii="Times New Roman" w:hAnsi="Times New Roman" w:cs="Times New Roman"/>
                <w:sz w:val="24"/>
                <w:szCs w:val="24"/>
              </w:rPr>
              <w:t xml:space="preserve">Учебное </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Сеансы одновременной игры.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Сеансы одновременной игры.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Сеансы одновременной игры.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Сеансы одновременной игры.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Сеансы одновременной игры.</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Тренировочные и турнирные 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 xml:space="preserve">Тренировочные и турнирные </w:t>
            </w:r>
            <w:r w:rsidRPr="0096761B">
              <w:rPr>
                <w:rFonts w:ascii="Times New Roman" w:hAnsi="Times New Roman" w:cs="Times New Roman"/>
                <w:sz w:val="24"/>
                <w:szCs w:val="24"/>
              </w:rPr>
              <w:lastRenderedPageBreak/>
              <w:t>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lastRenderedPageBreak/>
              <w:t xml:space="preserve">Учебный </w:t>
            </w:r>
            <w:r w:rsidRPr="0026568B">
              <w:rPr>
                <w:rFonts w:ascii="Times New Roman" w:hAnsi="Times New Roman" w:cs="Times New Roman"/>
                <w:sz w:val="24"/>
                <w:szCs w:val="24"/>
              </w:rPr>
              <w:lastRenderedPageBreak/>
              <w:t>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Тренировочные и турнирные 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Тренировочные и турнирные 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Тренировочные и турнирные 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Тренировочные и турнирные 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Тренировочные и турнирные 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Тренировочные и турнирные 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Тренировочные и турнирные партии.</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Шахматный турнир.</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Шахматный турнир.</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Шахматный турнир.</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Практическое</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rPr>
                <w:rFonts w:ascii="Times New Roman" w:hAnsi="Times New Roman" w:cs="Times New Roman"/>
                <w:sz w:val="24"/>
                <w:szCs w:val="24"/>
              </w:rPr>
            </w:pPr>
            <w:r w:rsidRPr="0096761B">
              <w:rPr>
                <w:rFonts w:ascii="Times New Roman" w:hAnsi="Times New Roman" w:cs="Times New Roman"/>
                <w:sz w:val="24"/>
                <w:szCs w:val="24"/>
              </w:rPr>
              <w:t>Шахматный турнир.</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r w:rsidR="00F84BC9" w:rsidRPr="0026568B" w:rsidTr="003E4E16">
        <w:tc>
          <w:tcPr>
            <w:tcW w:w="560" w:type="dxa"/>
          </w:tcPr>
          <w:p w:rsidR="00F84BC9" w:rsidRPr="0026568B" w:rsidRDefault="00F84BC9" w:rsidP="003E4E16">
            <w:pPr>
              <w:pStyle w:val="a4"/>
              <w:numPr>
                <w:ilvl w:val="0"/>
                <w:numId w:val="40"/>
              </w:numPr>
              <w:rPr>
                <w:rFonts w:ascii="Times New Roman" w:hAnsi="Times New Roman" w:cs="Times New Roman"/>
                <w:sz w:val="24"/>
                <w:szCs w:val="24"/>
              </w:rPr>
            </w:pPr>
          </w:p>
        </w:tc>
        <w:tc>
          <w:tcPr>
            <w:tcW w:w="1408" w:type="dxa"/>
          </w:tcPr>
          <w:p w:rsidR="00F84BC9" w:rsidRPr="0026568B" w:rsidRDefault="00F84BC9" w:rsidP="003E4E16">
            <w:pPr>
              <w:spacing w:line="276" w:lineRule="auto"/>
              <w:jc w:val="both"/>
              <w:rPr>
                <w:rFonts w:ascii="Times New Roman" w:hAnsi="Times New Roman" w:cs="Times New Roman"/>
                <w:sz w:val="24"/>
                <w:szCs w:val="24"/>
              </w:rPr>
            </w:pPr>
          </w:p>
        </w:tc>
        <w:tc>
          <w:tcPr>
            <w:tcW w:w="1415" w:type="dxa"/>
          </w:tcPr>
          <w:p w:rsidR="00F84BC9" w:rsidRPr="0026568B" w:rsidRDefault="00F84BC9" w:rsidP="003E4E16">
            <w:pPr>
              <w:spacing w:line="276" w:lineRule="auto"/>
              <w:jc w:val="both"/>
              <w:rPr>
                <w:rFonts w:ascii="Times New Roman" w:hAnsi="Times New Roman" w:cs="Times New Roman"/>
                <w:sz w:val="24"/>
                <w:szCs w:val="24"/>
              </w:rPr>
            </w:pPr>
          </w:p>
        </w:tc>
        <w:tc>
          <w:tcPr>
            <w:tcW w:w="1700" w:type="dxa"/>
          </w:tcPr>
          <w:p w:rsidR="00F84BC9" w:rsidRPr="0026568B" w:rsidRDefault="00F84BC9" w:rsidP="003E4E16">
            <w:pPr>
              <w:spacing w:line="276" w:lineRule="auto"/>
              <w:jc w:val="both"/>
              <w:rPr>
                <w:rFonts w:ascii="Times New Roman" w:hAnsi="Times New Roman" w:cs="Times New Roman"/>
                <w:sz w:val="24"/>
                <w:szCs w:val="24"/>
              </w:rPr>
            </w:pPr>
          </w:p>
        </w:tc>
        <w:tc>
          <w:tcPr>
            <w:tcW w:w="1841"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 xml:space="preserve">Учебное </w:t>
            </w:r>
          </w:p>
        </w:tc>
        <w:tc>
          <w:tcPr>
            <w:tcW w:w="992" w:type="dxa"/>
          </w:tcPr>
          <w:p w:rsidR="00F84BC9" w:rsidRPr="0096761B" w:rsidRDefault="00F84BC9" w:rsidP="003E4E16">
            <w:pPr>
              <w:jc w:val="center"/>
              <w:rPr>
                <w:rFonts w:ascii="Times New Roman" w:hAnsi="Times New Roman" w:cs="Times New Roman"/>
                <w:sz w:val="24"/>
                <w:szCs w:val="24"/>
              </w:rPr>
            </w:pPr>
            <w:r w:rsidRPr="0096761B">
              <w:rPr>
                <w:rFonts w:ascii="Times New Roman" w:hAnsi="Times New Roman" w:cs="Times New Roman"/>
                <w:sz w:val="24"/>
                <w:szCs w:val="24"/>
              </w:rPr>
              <w:t>1</w:t>
            </w:r>
          </w:p>
        </w:tc>
        <w:tc>
          <w:tcPr>
            <w:tcW w:w="3587" w:type="dxa"/>
          </w:tcPr>
          <w:p w:rsidR="00F84BC9" w:rsidRPr="0096761B" w:rsidRDefault="00F84BC9" w:rsidP="003E4E16">
            <w:pPr>
              <w:spacing w:line="276" w:lineRule="auto"/>
              <w:jc w:val="both"/>
              <w:rPr>
                <w:rFonts w:ascii="Times New Roman" w:hAnsi="Times New Roman" w:cs="Times New Roman"/>
                <w:sz w:val="24"/>
                <w:szCs w:val="24"/>
              </w:rPr>
            </w:pPr>
            <w:r w:rsidRPr="0096761B">
              <w:rPr>
                <w:rFonts w:ascii="Times New Roman" w:hAnsi="Times New Roman" w:cs="Times New Roman"/>
                <w:sz w:val="24"/>
                <w:szCs w:val="24"/>
              </w:rPr>
              <w:t>Итоговое занятие</w:t>
            </w:r>
          </w:p>
        </w:tc>
        <w:tc>
          <w:tcPr>
            <w:tcW w:w="1642" w:type="dxa"/>
          </w:tcPr>
          <w:p w:rsidR="00F84BC9" w:rsidRPr="0026568B" w:rsidRDefault="00F84BC9" w:rsidP="003E4E16">
            <w:pPr>
              <w:rPr>
                <w:rFonts w:ascii="Times New Roman" w:hAnsi="Times New Roman" w:cs="Times New Roman"/>
                <w:sz w:val="24"/>
                <w:szCs w:val="24"/>
              </w:rPr>
            </w:pPr>
            <w:r w:rsidRPr="0026568B">
              <w:rPr>
                <w:rFonts w:ascii="Times New Roman" w:hAnsi="Times New Roman" w:cs="Times New Roman"/>
                <w:sz w:val="24"/>
                <w:szCs w:val="24"/>
              </w:rPr>
              <w:t>Учебный кабинет</w:t>
            </w:r>
          </w:p>
        </w:tc>
        <w:tc>
          <w:tcPr>
            <w:tcW w:w="1641" w:type="dxa"/>
          </w:tcPr>
          <w:p w:rsidR="00F84BC9" w:rsidRPr="0026568B" w:rsidRDefault="00F84BC9" w:rsidP="003E4E16">
            <w:pPr>
              <w:spacing w:line="276" w:lineRule="auto"/>
              <w:jc w:val="both"/>
              <w:rPr>
                <w:rFonts w:ascii="Times New Roman" w:hAnsi="Times New Roman" w:cs="Times New Roman"/>
                <w:sz w:val="24"/>
                <w:szCs w:val="24"/>
              </w:rPr>
            </w:pPr>
          </w:p>
        </w:tc>
      </w:tr>
    </w:tbl>
    <w:p w:rsidR="00F84BC9" w:rsidRDefault="00F84BC9" w:rsidP="00F84BC9">
      <w:pPr>
        <w:spacing w:line="360" w:lineRule="auto"/>
        <w:jc w:val="both"/>
        <w:rPr>
          <w:rFonts w:ascii="Times New Roman" w:hAnsi="Times New Roman" w:cs="Times New Roman"/>
          <w:sz w:val="24"/>
          <w:szCs w:val="28"/>
        </w:rPr>
      </w:pPr>
    </w:p>
    <w:p w:rsidR="006E7F91" w:rsidRDefault="006E7F91" w:rsidP="00F84BC9">
      <w:pPr>
        <w:spacing w:line="360" w:lineRule="auto"/>
        <w:jc w:val="both"/>
        <w:rPr>
          <w:rFonts w:ascii="Times New Roman" w:hAnsi="Times New Roman" w:cs="Times New Roman"/>
          <w:sz w:val="24"/>
          <w:szCs w:val="28"/>
        </w:rPr>
      </w:pPr>
    </w:p>
    <w:p w:rsidR="00735B3A" w:rsidRDefault="00735B3A" w:rsidP="00F84BC9">
      <w:pPr>
        <w:spacing w:line="360" w:lineRule="auto"/>
        <w:jc w:val="both"/>
        <w:rPr>
          <w:rFonts w:ascii="Times New Roman" w:hAnsi="Times New Roman" w:cs="Times New Roman"/>
          <w:sz w:val="24"/>
          <w:szCs w:val="28"/>
        </w:rPr>
      </w:pPr>
    </w:p>
    <w:p w:rsidR="00F84BC9" w:rsidRPr="00EF7A2A" w:rsidRDefault="00F84BC9" w:rsidP="00F84BC9">
      <w:pPr>
        <w:spacing w:after="0" w:line="360" w:lineRule="auto"/>
        <w:jc w:val="right"/>
        <w:rPr>
          <w:rFonts w:ascii="Times New Roman" w:hAnsi="Times New Roman" w:cs="Times New Roman"/>
          <w:sz w:val="24"/>
          <w:szCs w:val="28"/>
        </w:rPr>
      </w:pPr>
      <w:r w:rsidRPr="00EF7A2A">
        <w:rPr>
          <w:rFonts w:ascii="Times New Roman" w:hAnsi="Times New Roman" w:cs="Times New Roman"/>
          <w:sz w:val="24"/>
          <w:szCs w:val="28"/>
        </w:rPr>
        <w:lastRenderedPageBreak/>
        <w:t>Приложение №2</w:t>
      </w:r>
    </w:p>
    <w:p w:rsidR="00F84BC9" w:rsidRPr="00EF7A2A" w:rsidRDefault="00F84BC9" w:rsidP="00F84BC9">
      <w:pPr>
        <w:spacing w:after="0" w:line="360" w:lineRule="auto"/>
        <w:jc w:val="right"/>
        <w:rPr>
          <w:rFonts w:ascii="Times New Roman" w:hAnsi="Times New Roman" w:cs="Times New Roman"/>
          <w:sz w:val="24"/>
          <w:szCs w:val="28"/>
        </w:rPr>
      </w:pPr>
      <w:r w:rsidRPr="00EF7A2A">
        <w:rPr>
          <w:rFonts w:ascii="Times New Roman" w:hAnsi="Times New Roman" w:cs="Times New Roman"/>
          <w:sz w:val="24"/>
          <w:szCs w:val="28"/>
        </w:rPr>
        <w:t>К дополнительной общеобразовательной</w:t>
      </w:r>
    </w:p>
    <w:p w:rsidR="00F84BC9" w:rsidRDefault="00F84BC9" w:rsidP="00F84BC9">
      <w:pPr>
        <w:spacing w:after="0" w:line="360" w:lineRule="auto"/>
        <w:jc w:val="right"/>
        <w:rPr>
          <w:rFonts w:ascii="Times New Roman" w:hAnsi="Times New Roman" w:cs="Times New Roman"/>
          <w:sz w:val="24"/>
          <w:szCs w:val="28"/>
        </w:rPr>
      </w:pPr>
      <w:r w:rsidRPr="00EF7A2A">
        <w:rPr>
          <w:rFonts w:ascii="Times New Roman" w:hAnsi="Times New Roman" w:cs="Times New Roman"/>
          <w:sz w:val="24"/>
          <w:szCs w:val="28"/>
        </w:rPr>
        <w:t>общеразвивающей программе</w:t>
      </w:r>
    </w:p>
    <w:p w:rsidR="00F84BC9" w:rsidRDefault="00F84BC9" w:rsidP="00F84BC9">
      <w:pPr>
        <w:spacing w:after="0" w:line="360" w:lineRule="auto"/>
        <w:ind w:firstLine="709"/>
        <w:jc w:val="both"/>
        <w:rPr>
          <w:rFonts w:ascii="Times New Roman" w:hAnsi="Times New Roman" w:cs="Times New Roman"/>
          <w:b/>
          <w:i/>
          <w:sz w:val="24"/>
          <w:szCs w:val="28"/>
        </w:rPr>
      </w:pPr>
      <w:r w:rsidRPr="00EF7A2A">
        <w:rPr>
          <w:rFonts w:ascii="Times New Roman" w:hAnsi="Times New Roman" w:cs="Times New Roman"/>
          <w:sz w:val="24"/>
          <w:szCs w:val="28"/>
        </w:rPr>
        <w:t xml:space="preserve">Таблица 5 - </w:t>
      </w:r>
      <w:r w:rsidRPr="00EF7A2A">
        <w:rPr>
          <w:rFonts w:ascii="Times New Roman" w:hAnsi="Times New Roman" w:cs="Times New Roman"/>
          <w:b/>
          <w:i/>
          <w:sz w:val="24"/>
          <w:szCs w:val="28"/>
        </w:rPr>
        <w:t>Календарно-тематический учебный план</w:t>
      </w:r>
    </w:p>
    <w:tbl>
      <w:tblPr>
        <w:tblStyle w:val="a3"/>
        <w:tblW w:w="14850" w:type="dxa"/>
        <w:tblLayout w:type="fixed"/>
        <w:tblLook w:val="04A0" w:firstRow="1" w:lastRow="0" w:firstColumn="1" w:lastColumn="0" w:noHBand="0" w:noVBand="1"/>
      </w:tblPr>
      <w:tblGrid>
        <w:gridCol w:w="1526"/>
        <w:gridCol w:w="1559"/>
        <w:gridCol w:w="1559"/>
        <w:gridCol w:w="3828"/>
        <w:gridCol w:w="3969"/>
        <w:gridCol w:w="1134"/>
        <w:gridCol w:w="1275"/>
      </w:tblGrid>
      <w:tr w:rsidR="00F84BC9" w:rsidRPr="0025325C" w:rsidTr="003E4E16">
        <w:tc>
          <w:tcPr>
            <w:tcW w:w="3085" w:type="dxa"/>
            <w:gridSpan w:val="2"/>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Дата занятия</w:t>
            </w:r>
          </w:p>
        </w:tc>
        <w:tc>
          <w:tcPr>
            <w:tcW w:w="1559" w:type="dxa"/>
            <w:vMerge w:val="restart"/>
          </w:tcPr>
          <w:p w:rsidR="00F84BC9" w:rsidRPr="0025325C" w:rsidRDefault="00F84BC9" w:rsidP="003E4E16">
            <w:pPr>
              <w:spacing w:line="276" w:lineRule="auto"/>
              <w:jc w:val="center"/>
              <w:rPr>
                <w:rFonts w:ascii="Times New Roman" w:hAnsi="Times New Roman" w:cs="Times New Roman"/>
                <w:b/>
                <w:sz w:val="24"/>
                <w:szCs w:val="24"/>
              </w:rPr>
            </w:pPr>
            <w:r w:rsidRPr="0025325C">
              <w:rPr>
                <w:rFonts w:ascii="Times New Roman" w:hAnsi="Times New Roman" w:cs="Times New Roman"/>
                <w:b/>
                <w:sz w:val="24"/>
                <w:szCs w:val="24"/>
              </w:rPr>
              <w:t>Кол-во часов по расписанию</w:t>
            </w:r>
          </w:p>
        </w:tc>
        <w:tc>
          <w:tcPr>
            <w:tcW w:w="3828" w:type="dxa"/>
            <w:vMerge w:val="restart"/>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Раздел, тема</w:t>
            </w:r>
          </w:p>
        </w:tc>
        <w:tc>
          <w:tcPr>
            <w:tcW w:w="3969" w:type="dxa"/>
            <w:vMerge w:val="restart"/>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Содержание занятия</w:t>
            </w:r>
          </w:p>
        </w:tc>
        <w:tc>
          <w:tcPr>
            <w:tcW w:w="2409" w:type="dxa"/>
            <w:gridSpan w:val="2"/>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Кол-во часов</w:t>
            </w:r>
          </w:p>
        </w:tc>
      </w:tr>
      <w:tr w:rsidR="00F84BC9" w:rsidRPr="0025325C" w:rsidTr="003E4E16">
        <w:tc>
          <w:tcPr>
            <w:tcW w:w="1526"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план</w:t>
            </w: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факт</w:t>
            </w:r>
          </w:p>
        </w:tc>
        <w:tc>
          <w:tcPr>
            <w:tcW w:w="1559" w:type="dxa"/>
            <w:vMerge/>
          </w:tcPr>
          <w:p w:rsidR="00F84BC9" w:rsidRPr="0025325C" w:rsidRDefault="00F84BC9" w:rsidP="003E4E16">
            <w:pPr>
              <w:spacing w:line="360" w:lineRule="auto"/>
              <w:jc w:val="center"/>
              <w:rPr>
                <w:rFonts w:ascii="Times New Roman" w:hAnsi="Times New Roman" w:cs="Times New Roman"/>
                <w:sz w:val="24"/>
                <w:szCs w:val="24"/>
              </w:rPr>
            </w:pPr>
          </w:p>
        </w:tc>
        <w:tc>
          <w:tcPr>
            <w:tcW w:w="3828" w:type="dxa"/>
            <w:vMerge/>
          </w:tcPr>
          <w:p w:rsidR="00F84BC9" w:rsidRPr="0025325C" w:rsidRDefault="00F84BC9" w:rsidP="003E4E16">
            <w:pPr>
              <w:spacing w:line="360" w:lineRule="auto"/>
              <w:jc w:val="center"/>
              <w:rPr>
                <w:rFonts w:ascii="Times New Roman" w:hAnsi="Times New Roman" w:cs="Times New Roman"/>
                <w:b/>
                <w:sz w:val="24"/>
                <w:szCs w:val="24"/>
              </w:rPr>
            </w:pPr>
          </w:p>
        </w:tc>
        <w:tc>
          <w:tcPr>
            <w:tcW w:w="3969" w:type="dxa"/>
            <w:vMerge/>
          </w:tcPr>
          <w:p w:rsidR="00F84BC9" w:rsidRPr="0025325C" w:rsidRDefault="00F84BC9" w:rsidP="003E4E16">
            <w:pPr>
              <w:spacing w:line="360" w:lineRule="auto"/>
              <w:jc w:val="center"/>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теория</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практика</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6</w:t>
            </w:r>
          </w:p>
        </w:tc>
        <w:tc>
          <w:tcPr>
            <w:tcW w:w="3828" w:type="dxa"/>
          </w:tcPr>
          <w:p w:rsidR="00F84BC9" w:rsidRPr="0025325C" w:rsidRDefault="00F84BC9" w:rsidP="003E4E16">
            <w:pPr>
              <w:spacing w:line="360" w:lineRule="auto"/>
              <w:jc w:val="both"/>
              <w:rPr>
                <w:rFonts w:ascii="Times New Roman" w:hAnsi="Times New Roman" w:cs="Times New Roman"/>
                <w:b/>
                <w:sz w:val="24"/>
                <w:szCs w:val="24"/>
              </w:rPr>
            </w:pPr>
            <w:r w:rsidRPr="0025325C">
              <w:rPr>
                <w:rFonts w:ascii="Times New Roman" w:hAnsi="Times New Roman" w:cs="Times New Roman"/>
                <w:b/>
                <w:sz w:val="24"/>
                <w:szCs w:val="24"/>
              </w:rPr>
              <w:t>Организационные занятия.</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6</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Организационное занятие.</w:t>
            </w:r>
          </w:p>
        </w:tc>
        <w:tc>
          <w:tcPr>
            <w:tcW w:w="3969" w:type="dxa"/>
          </w:tcPr>
          <w:p w:rsidR="00F84BC9" w:rsidRPr="0025325C" w:rsidRDefault="00F84BC9" w:rsidP="003E4E16">
            <w:pPr>
              <w:spacing w:line="360" w:lineRule="auto"/>
              <w:jc w:val="both"/>
              <w:rPr>
                <w:rFonts w:ascii="Times New Roman" w:hAnsi="Times New Roman" w:cs="Times New Roman"/>
                <w:sz w:val="24"/>
                <w:szCs w:val="24"/>
              </w:rPr>
            </w:pPr>
            <w:r w:rsidRPr="0025325C">
              <w:rPr>
                <w:rFonts w:ascii="Times New Roman" w:hAnsi="Times New Roman" w:cs="Times New Roman"/>
                <w:sz w:val="24"/>
                <w:szCs w:val="24"/>
              </w:rPr>
              <w:t>Знакомство с детьми. Постановка задач на год. Правила техники безопасности.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Из истории шахмат.</w:t>
            </w:r>
          </w:p>
        </w:tc>
        <w:tc>
          <w:tcPr>
            <w:tcW w:w="3969" w:type="dxa"/>
          </w:tcPr>
          <w:p w:rsidR="00F84BC9" w:rsidRPr="0025325C" w:rsidRDefault="00F84BC9" w:rsidP="003E4E16">
            <w:pPr>
              <w:spacing w:line="360" w:lineRule="auto"/>
              <w:jc w:val="both"/>
              <w:rPr>
                <w:rFonts w:ascii="Times New Roman" w:hAnsi="Times New Roman" w:cs="Times New Roman"/>
                <w:sz w:val="24"/>
                <w:szCs w:val="24"/>
              </w:rPr>
            </w:pPr>
            <w:r>
              <w:rPr>
                <w:rFonts w:ascii="Times New Roman" w:hAnsi="Times New Roman" w:cs="Times New Roman"/>
                <w:sz w:val="24"/>
                <w:szCs w:val="24"/>
              </w:rPr>
              <w:t>Рассказ по теме</w:t>
            </w:r>
            <w:r>
              <w:t xml:space="preserve"> «</w:t>
            </w:r>
            <w:r>
              <w:rPr>
                <w:rFonts w:ascii="Times New Roman" w:hAnsi="Times New Roman" w:cs="Times New Roman"/>
                <w:sz w:val="24"/>
                <w:szCs w:val="24"/>
              </w:rPr>
              <w:t xml:space="preserve">Из истории шахмат». </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Шахматы – это спорт.</w:t>
            </w:r>
          </w:p>
        </w:tc>
        <w:tc>
          <w:tcPr>
            <w:tcW w:w="3969" w:type="dxa"/>
          </w:tcPr>
          <w:p w:rsidR="00F84BC9" w:rsidRDefault="00F84BC9" w:rsidP="003E4E16">
            <w:r w:rsidRPr="00815F02">
              <w:rPr>
                <w:rFonts w:ascii="Times New Roman" w:hAnsi="Times New Roman" w:cs="Times New Roman"/>
                <w:sz w:val="24"/>
                <w:szCs w:val="24"/>
              </w:rPr>
              <w:t>Рассказ по теме</w:t>
            </w:r>
            <w:r>
              <w:rPr>
                <w:rFonts w:ascii="Times New Roman" w:hAnsi="Times New Roman" w:cs="Times New Roman"/>
                <w:sz w:val="24"/>
                <w:szCs w:val="24"/>
              </w:rPr>
              <w:t xml:space="preserve"> «Шахматы – это спорт»</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Шахматы наука, искусство.</w:t>
            </w:r>
          </w:p>
        </w:tc>
        <w:tc>
          <w:tcPr>
            <w:tcW w:w="3969" w:type="dxa"/>
          </w:tcPr>
          <w:p w:rsidR="00F84BC9" w:rsidRDefault="00F84BC9" w:rsidP="003E4E16">
            <w:r w:rsidRPr="00815F02">
              <w:rPr>
                <w:rFonts w:ascii="Times New Roman" w:hAnsi="Times New Roman" w:cs="Times New Roman"/>
                <w:sz w:val="24"/>
                <w:szCs w:val="24"/>
              </w:rPr>
              <w:t>Рассказ по теме</w:t>
            </w:r>
            <w:r>
              <w:rPr>
                <w:rFonts w:ascii="Times New Roman" w:hAnsi="Times New Roman" w:cs="Times New Roman"/>
                <w:sz w:val="24"/>
                <w:szCs w:val="24"/>
              </w:rPr>
              <w:t xml:space="preserve"> «</w:t>
            </w:r>
            <w:r w:rsidRPr="0025325C">
              <w:rPr>
                <w:rFonts w:ascii="Times New Roman" w:hAnsi="Times New Roman" w:cs="Times New Roman"/>
                <w:sz w:val="24"/>
                <w:szCs w:val="24"/>
              </w:rPr>
              <w:t>Шахматы наука, искусство</w:t>
            </w:r>
            <w:r>
              <w:rPr>
                <w:rFonts w:ascii="Times New Roman" w:hAnsi="Times New Roman" w:cs="Times New Roman"/>
                <w:sz w:val="24"/>
                <w:szCs w:val="24"/>
              </w:rPr>
              <w:t>»</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Правила игры. Цель игры.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Правила игры. Цель игры.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Понятие о плане в игре.</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Понятие о плане в игре.</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2</w:t>
            </w:r>
          </w:p>
        </w:tc>
        <w:tc>
          <w:tcPr>
            <w:tcW w:w="3828" w:type="dxa"/>
          </w:tcPr>
          <w:p w:rsidR="00F84BC9" w:rsidRPr="0025325C" w:rsidRDefault="00F84BC9" w:rsidP="003E4E16">
            <w:pPr>
              <w:spacing w:line="360" w:lineRule="auto"/>
              <w:jc w:val="both"/>
              <w:rPr>
                <w:rFonts w:ascii="Times New Roman" w:hAnsi="Times New Roman" w:cs="Times New Roman"/>
                <w:b/>
                <w:sz w:val="24"/>
                <w:szCs w:val="24"/>
              </w:rPr>
            </w:pPr>
            <w:r w:rsidRPr="0025325C">
              <w:rPr>
                <w:rFonts w:ascii="Times New Roman" w:hAnsi="Times New Roman" w:cs="Times New Roman"/>
                <w:b/>
                <w:sz w:val="24"/>
                <w:szCs w:val="24"/>
              </w:rPr>
              <w:t>Шахматная доска</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Знакомство с шахматной доской. Белые и черные поля.</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Знакомство с шахматной доской. Белые и черные поля.</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 xml:space="preserve">Диагональ. Отличие диагонали от </w:t>
            </w:r>
            <w:r w:rsidRPr="0025325C">
              <w:rPr>
                <w:rFonts w:ascii="Times New Roman" w:hAnsi="Times New Roman" w:cs="Times New Roman"/>
                <w:sz w:val="24"/>
                <w:szCs w:val="24"/>
              </w:rPr>
              <w:lastRenderedPageBreak/>
              <w:t>горизонтали и вертикали.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lastRenderedPageBreak/>
              <w:t xml:space="preserve">Диагональ. Отличие диагонали от </w:t>
            </w:r>
            <w:r w:rsidRPr="0025325C">
              <w:rPr>
                <w:rFonts w:ascii="Times New Roman" w:hAnsi="Times New Roman" w:cs="Times New Roman"/>
                <w:sz w:val="24"/>
                <w:szCs w:val="24"/>
              </w:rPr>
              <w:lastRenderedPageBreak/>
              <w:t>горизонтали и вертикали.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lastRenderedPageBreak/>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4</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Шахматные фигуры</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2</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2</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Белые и черные фигуры.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Белые и черные фигуры.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 xml:space="preserve">Ладья. Ферзь. </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 xml:space="preserve">Ладья. Ферзь. </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Конь. Пешка.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Конь. Пешка.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Король. Первый шаг в «мир шахмат». Дидактические задания и игры.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Король. Первый шаг в «мир шахмат». Дидактические задания и игры.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Начальная расстановка фигур</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Расстановка фигур перед шахматной партией.</w:t>
            </w:r>
          </w:p>
        </w:tc>
        <w:tc>
          <w:tcPr>
            <w:tcW w:w="3969" w:type="dxa"/>
          </w:tcPr>
          <w:p w:rsidR="00F84BC9" w:rsidRPr="0025325C" w:rsidRDefault="00F84BC9" w:rsidP="003E4E16">
            <w:pPr>
              <w:spacing w:line="360" w:lineRule="auto"/>
              <w:jc w:val="both"/>
              <w:rPr>
                <w:rFonts w:ascii="Times New Roman" w:hAnsi="Times New Roman" w:cs="Times New Roman"/>
                <w:sz w:val="24"/>
                <w:szCs w:val="24"/>
              </w:rPr>
            </w:pPr>
            <w:r w:rsidRPr="00A53DBA">
              <w:rPr>
                <w:rFonts w:ascii="Times New Roman" w:hAnsi="Times New Roman" w:cs="Times New Roman"/>
                <w:sz w:val="24"/>
                <w:szCs w:val="24"/>
              </w:rPr>
              <w:t>Расстановка фигур перед шахматной партией.</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32</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Ходы и взятие фигур</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16</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16</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Ладья. Место ладьи в начальном положении.</w:t>
            </w:r>
          </w:p>
        </w:tc>
        <w:tc>
          <w:tcPr>
            <w:tcW w:w="3969" w:type="dxa"/>
          </w:tcPr>
          <w:p w:rsidR="00F84BC9" w:rsidRPr="0025325C" w:rsidRDefault="00F84BC9" w:rsidP="003E4E16">
            <w:pPr>
              <w:spacing w:line="360" w:lineRule="auto"/>
              <w:jc w:val="both"/>
              <w:rPr>
                <w:rFonts w:ascii="Times New Roman" w:hAnsi="Times New Roman" w:cs="Times New Roman"/>
                <w:sz w:val="24"/>
                <w:szCs w:val="24"/>
              </w:rPr>
            </w:pPr>
            <w:r w:rsidRPr="00A53DBA">
              <w:rPr>
                <w:rFonts w:ascii="Times New Roman" w:hAnsi="Times New Roman" w:cs="Times New Roman"/>
                <w:sz w:val="24"/>
                <w:szCs w:val="24"/>
              </w:rPr>
              <w:t>Ладья. Место ладьи в начальном положении.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Ладья. Ход ладьи. Взятие.</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Ладья. Ход ладьи. Взятие.</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Слон. Место слона в начальном положении. Ход слона, взятие.</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Слон. Место слона в начальном положении. Ход слона, взятие.</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 xml:space="preserve">Слон. </w:t>
            </w:r>
            <w:proofErr w:type="spellStart"/>
            <w:r w:rsidRPr="0025325C">
              <w:rPr>
                <w:rFonts w:ascii="Times New Roman" w:hAnsi="Times New Roman" w:cs="Times New Roman"/>
                <w:sz w:val="24"/>
                <w:szCs w:val="24"/>
              </w:rPr>
              <w:t>Белопольные</w:t>
            </w:r>
            <w:proofErr w:type="spellEnd"/>
            <w:r w:rsidRPr="0025325C">
              <w:rPr>
                <w:rFonts w:ascii="Times New Roman" w:hAnsi="Times New Roman" w:cs="Times New Roman"/>
                <w:sz w:val="24"/>
                <w:szCs w:val="24"/>
              </w:rPr>
              <w:t xml:space="preserve"> и </w:t>
            </w:r>
            <w:proofErr w:type="spellStart"/>
            <w:r w:rsidRPr="0025325C">
              <w:rPr>
                <w:rFonts w:ascii="Times New Roman" w:hAnsi="Times New Roman" w:cs="Times New Roman"/>
                <w:sz w:val="24"/>
                <w:szCs w:val="24"/>
              </w:rPr>
              <w:t>чернопольные</w:t>
            </w:r>
            <w:proofErr w:type="spellEnd"/>
            <w:r w:rsidRPr="0025325C">
              <w:rPr>
                <w:rFonts w:ascii="Times New Roman" w:hAnsi="Times New Roman" w:cs="Times New Roman"/>
                <w:sz w:val="24"/>
                <w:szCs w:val="24"/>
              </w:rPr>
              <w:t xml:space="preserve"> слоны. Разноцветные и одноцветные слоны.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 xml:space="preserve">Слон. </w:t>
            </w:r>
            <w:proofErr w:type="spellStart"/>
            <w:r w:rsidRPr="0025325C">
              <w:rPr>
                <w:rFonts w:ascii="Times New Roman" w:hAnsi="Times New Roman" w:cs="Times New Roman"/>
                <w:sz w:val="24"/>
                <w:szCs w:val="24"/>
              </w:rPr>
              <w:t>Белопольные</w:t>
            </w:r>
            <w:proofErr w:type="spellEnd"/>
            <w:r w:rsidRPr="0025325C">
              <w:rPr>
                <w:rFonts w:ascii="Times New Roman" w:hAnsi="Times New Roman" w:cs="Times New Roman"/>
                <w:sz w:val="24"/>
                <w:szCs w:val="24"/>
              </w:rPr>
              <w:t xml:space="preserve"> и </w:t>
            </w:r>
            <w:proofErr w:type="spellStart"/>
            <w:r w:rsidRPr="0025325C">
              <w:rPr>
                <w:rFonts w:ascii="Times New Roman" w:hAnsi="Times New Roman" w:cs="Times New Roman"/>
                <w:sz w:val="24"/>
                <w:szCs w:val="24"/>
              </w:rPr>
              <w:t>чернопольные</w:t>
            </w:r>
            <w:proofErr w:type="spellEnd"/>
            <w:r w:rsidRPr="0025325C">
              <w:rPr>
                <w:rFonts w:ascii="Times New Roman" w:hAnsi="Times New Roman" w:cs="Times New Roman"/>
                <w:sz w:val="24"/>
                <w:szCs w:val="24"/>
              </w:rPr>
              <w:t xml:space="preserve"> слоны. Разноцветные и одноцветные слоны.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Ладья против слона.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Ладья против слона.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Дидактические задания. «Перехитри часовых», «Сними часовых».</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Дидактические задания. «Перехитри часовых», «Сними часовых».</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Ферзь. Место ферзя, взятие.</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Ферзь. Место ферзя, взятие.</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Ферзь – тяжелая фигура. Ферзь против ладьи и слона.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Ферзь – тяжелая фигура. Ферзь против ладьи и слона.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Конь. Место коня в начальном положении, «Лабиринт». Ход коня, взятие.</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Конь. Место коня в начальном положении, «Лабиринт». Ход коня, взятие.</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Конь против ферзя, конь против ладьи. Конь против слона, сложные положения.</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Конь против ферзя, конь против ладьи. Конь против слона, сложные положения.</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Пешка. Место пешки в начальном положении.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Пешка. Место пешки в начальном положении.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Ладейная, коневая, слоновая, ферзевая, королевская пешка.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Ладейная, коневая, слоновая, ферзевая, королевская пешка.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Пешка против ферзя, ладьи.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Пешка против ферзя, ладьи.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Пешка против коня, слона. Дидактические задания.</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Пешка против коня, слона. Дидактические задания.</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 xml:space="preserve">Король. Место короля в </w:t>
            </w:r>
            <w:r w:rsidRPr="0025325C">
              <w:rPr>
                <w:rFonts w:ascii="Times New Roman" w:hAnsi="Times New Roman" w:cs="Times New Roman"/>
                <w:sz w:val="24"/>
                <w:szCs w:val="24"/>
              </w:rPr>
              <w:lastRenderedPageBreak/>
              <w:t>начальном положении. Ход короля, взятие. Король против других фигур.</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lastRenderedPageBreak/>
              <w:t xml:space="preserve">Король. Место короля в начальном </w:t>
            </w:r>
            <w:r w:rsidRPr="0025325C">
              <w:rPr>
                <w:rFonts w:ascii="Times New Roman" w:hAnsi="Times New Roman" w:cs="Times New Roman"/>
                <w:sz w:val="24"/>
                <w:szCs w:val="24"/>
              </w:rPr>
              <w:lastRenderedPageBreak/>
              <w:t>положении. Ход короля, взятие. Король против других фигур.</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lastRenderedPageBreak/>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Рокировка. Длинная и короткая рокировка. Правила рокировки. Дидактическое задание «Рокировка».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Рокировка. Длинная и короткая рокировка. Правила рокировки. Дидактическое задание «Рокировка».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 Шах ферзем, ладьей, слоном, конем, пешкой.</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 Шах ферзем, ладьей, слоном, конем, пешкой.</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Защита от шаха.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Защита от шаха.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 Открытый шах.</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 Открытый шах.</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Двойной шах. Дидактическая игра «Дай открытый шах». Дидактическая игра «Первый шах».</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Двойной шах. Дидактическая игра «Дай открытый шах». Дидактическая игра «Первый шах».</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Дидактические задания «Шах или не шах», «Дай шах», «Пять шахов», «Защита от шаха».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Дидактические задания «Шах или не шах», «Дай шах», «Пять шахов», «Защита от шаха».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Цель игры.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Цель игры.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ферзем, ладьей.</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ферзем, ладьей.</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слоном, конем, пешкой.</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слоном, конем, пешкой.</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Дидактическое задание «Мат или не мат».</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Дидактическое задание «Мат или не мат».</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Мат в один ход. Мат в один ход ферзем, ладьей, слоном, конем, пешкой (простые примеры).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Мат в один ход. Мат в один ход ферзем, ладьей, слоном, конем, пешкой (простые примеры).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Дидактическое задание «Мат в один ход».</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Дидактическое задание «Мат в один ход».</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Мат в один ход: сложные примеры с большим числом шахматных фигур. Дидактическое задание «Дай мат в один ход».</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Мат. Мат в один ход: сложные примеры с большим числом шахматных фигур. Дидактическое задание «Дай мат в один ход».</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Ничья, пат. Отличие пата от мата. Варианты ничьей. Примеры на пат. Дидактическое задание «Пат или не пат».</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Ничья, пат. Отличие пата от мата. Варианты ничьей. Примеры на пат. Дидактическое задание «Пат или не пат».</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Шахматная партия. Игры всеми фигурами из начального положения (без пояснений о том, как лучше начинать шахматную партию).</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Шахматная партия. Игры всеми фигурами из начального положения (без пояснений о том, как лучше начинать шахматную партию).</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Дидактическая игра «Два хода».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Дидактическая игра «Два хода».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Шахматная партия. Самые общие рекомендации о принципах разыгрывания дебюта.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Шахматная партия. Самые общие рекомендации о принципах разыгрывания дебюта.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4</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Игра всеми фигурами из начального положения</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3</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Игра всеми фигурами из начального положения.</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Игра всеми фигурами из начального положения.</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Игра всеми фигурами из начального положения.</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Игра всеми фигурами из начального положения.</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Демонстрация коротких партий.</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Демонстрация коротких партий.</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Игра всеми фигурами из начального положения.</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Игра всеми фигурами из начального положения.</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4</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Повторение программного материала</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2</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2</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Повторение программного материала.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Повторение программного материала.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Повторение программного материала.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Повторение программного материала.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Повторение программного материала.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Повторение программного материала.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Повторение программного материала.</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Повторение программного материала.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0,5</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5</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Сеансы одновременной игры.</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4</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Сеансы одновременной игры.</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9</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Тренировочные и турнирные партии.</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9</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 xml:space="preserve">Тренировочные и турнирные </w:t>
            </w:r>
            <w:r w:rsidRPr="0025325C">
              <w:rPr>
                <w:rFonts w:ascii="Times New Roman" w:hAnsi="Times New Roman" w:cs="Times New Roman"/>
                <w:sz w:val="24"/>
                <w:szCs w:val="24"/>
              </w:rPr>
              <w:lastRenderedPageBreak/>
              <w:t>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lastRenderedPageBreak/>
              <w:t xml:space="preserve">Тренировочные и турнирные </w:t>
            </w:r>
            <w:r w:rsidRPr="0025325C">
              <w:rPr>
                <w:rFonts w:ascii="Times New Roman" w:hAnsi="Times New Roman" w:cs="Times New Roman"/>
                <w:sz w:val="24"/>
                <w:szCs w:val="24"/>
              </w:rPr>
              <w:lastRenderedPageBreak/>
              <w:t>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lastRenderedPageBreak/>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3969"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Тренировочные и турнирные партии.</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4</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Соревнования.</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4</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Шахматный турнир.</w:t>
            </w:r>
          </w:p>
        </w:tc>
        <w:tc>
          <w:tcPr>
            <w:tcW w:w="3969" w:type="dxa"/>
          </w:tcPr>
          <w:p w:rsidR="00F84BC9" w:rsidRPr="0025325C" w:rsidRDefault="00773BAF" w:rsidP="003E4E16">
            <w:pPr>
              <w:spacing w:line="360" w:lineRule="auto"/>
              <w:rPr>
                <w:rFonts w:ascii="Times New Roman" w:hAnsi="Times New Roman" w:cs="Times New Roman"/>
                <w:sz w:val="24"/>
                <w:szCs w:val="24"/>
              </w:rPr>
            </w:pPr>
            <w:r w:rsidRPr="00773BAF">
              <w:rPr>
                <w:rFonts w:ascii="Times New Roman" w:hAnsi="Times New Roman" w:cs="Times New Roman"/>
                <w:sz w:val="24"/>
                <w:szCs w:val="24"/>
              </w:rPr>
              <w:t>Отработка на практике умений играть</w:t>
            </w:r>
            <w:r>
              <w:rPr>
                <w:rFonts w:ascii="Times New Roman" w:hAnsi="Times New Roman" w:cs="Times New Roman"/>
                <w:sz w:val="24"/>
                <w:szCs w:val="24"/>
              </w:rPr>
              <w:t>.</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Шахматный турнир.</w:t>
            </w:r>
          </w:p>
        </w:tc>
        <w:tc>
          <w:tcPr>
            <w:tcW w:w="3969" w:type="dxa"/>
          </w:tcPr>
          <w:p w:rsidR="00F84BC9" w:rsidRPr="0025325C" w:rsidRDefault="00773BAF" w:rsidP="003E4E16">
            <w:pPr>
              <w:spacing w:line="360" w:lineRule="auto"/>
              <w:rPr>
                <w:rFonts w:ascii="Times New Roman" w:hAnsi="Times New Roman" w:cs="Times New Roman"/>
                <w:sz w:val="24"/>
                <w:szCs w:val="24"/>
              </w:rPr>
            </w:pPr>
            <w:r w:rsidRPr="00773BAF">
              <w:rPr>
                <w:rFonts w:ascii="Times New Roman" w:hAnsi="Times New Roman" w:cs="Times New Roman"/>
                <w:sz w:val="24"/>
                <w:szCs w:val="24"/>
              </w:rPr>
              <w:t>Отработка на практике умений играть</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Шахматный турнир.</w:t>
            </w:r>
          </w:p>
        </w:tc>
        <w:tc>
          <w:tcPr>
            <w:tcW w:w="3969" w:type="dxa"/>
          </w:tcPr>
          <w:p w:rsidR="00F84BC9" w:rsidRPr="0025325C" w:rsidRDefault="00773BAF" w:rsidP="003E4E16">
            <w:pPr>
              <w:spacing w:line="360" w:lineRule="auto"/>
              <w:rPr>
                <w:rFonts w:ascii="Times New Roman" w:hAnsi="Times New Roman" w:cs="Times New Roman"/>
                <w:sz w:val="24"/>
                <w:szCs w:val="24"/>
              </w:rPr>
            </w:pPr>
            <w:r w:rsidRPr="00773BAF">
              <w:rPr>
                <w:rFonts w:ascii="Times New Roman" w:hAnsi="Times New Roman" w:cs="Times New Roman"/>
                <w:sz w:val="24"/>
                <w:szCs w:val="24"/>
              </w:rPr>
              <w:t>Отработка на практике умений играть</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rPr>
                <w:rFonts w:ascii="Times New Roman" w:hAnsi="Times New Roman" w:cs="Times New Roman"/>
                <w:sz w:val="24"/>
                <w:szCs w:val="24"/>
              </w:rPr>
            </w:pPr>
            <w:r w:rsidRPr="0025325C">
              <w:rPr>
                <w:rFonts w:ascii="Times New Roman" w:hAnsi="Times New Roman" w:cs="Times New Roman"/>
                <w:sz w:val="24"/>
                <w:szCs w:val="24"/>
              </w:rPr>
              <w:t>Шахматный турнир.</w:t>
            </w:r>
          </w:p>
        </w:tc>
        <w:tc>
          <w:tcPr>
            <w:tcW w:w="3969" w:type="dxa"/>
          </w:tcPr>
          <w:p w:rsidR="00F84BC9" w:rsidRPr="0025325C" w:rsidRDefault="00773BAF" w:rsidP="003E4E16">
            <w:pPr>
              <w:spacing w:line="360" w:lineRule="auto"/>
              <w:rPr>
                <w:rFonts w:ascii="Times New Roman" w:hAnsi="Times New Roman" w:cs="Times New Roman"/>
                <w:sz w:val="24"/>
                <w:szCs w:val="24"/>
              </w:rPr>
            </w:pPr>
            <w:r w:rsidRPr="00773BAF">
              <w:rPr>
                <w:rFonts w:ascii="Times New Roman" w:hAnsi="Times New Roman" w:cs="Times New Roman"/>
                <w:sz w:val="24"/>
                <w:szCs w:val="24"/>
              </w:rPr>
              <w:t>Отработка на практике умений играть</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w:t>
            </w:r>
          </w:p>
        </w:tc>
        <w:tc>
          <w:tcPr>
            <w:tcW w:w="3828" w:type="dxa"/>
          </w:tcPr>
          <w:p w:rsidR="00F84BC9" w:rsidRPr="0025325C" w:rsidRDefault="00F84BC9" w:rsidP="003E4E16">
            <w:pPr>
              <w:spacing w:line="360" w:lineRule="auto"/>
              <w:rPr>
                <w:rFonts w:ascii="Times New Roman" w:hAnsi="Times New Roman" w:cs="Times New Roman"/>
                <w:b/>
                <w:sz w:val="24"/>
                <w:szCs w:val="24"/>
              </w:rPr>
            </w:pPr>
            <w:r w:rsidRPr="0025325C">
              <w:rPr>
                <w:rFonts w:ascii="Times New Roman" w:hAnsi="Times New Roman" w:cs="Times New Roman"/>
                <w:b/>
                <w:sz w:val="24"/>
                <w:szCs w:val="24"/>
              </w:rPr>
              <w:t xml:space="preserve">Итоговое занятие </w:t>
            </w:r>
          </w:p>
        </w:tc>
        <w:tc>
          <w:tcPr>
            <w:tcW w:w="3969" w:type="dxa"/>
          </w:tcPr>
          <w:p w:rsidR="00F84BC9" w:rsidRPr="0025325C" w:rsidRDefault="00F84BC9" w:rsidP="003E4E16">
            <w:pPr>
              <w:spacing w:line="360" w:lineRule="auto"/>
              <w:jc w:val="both"/>
              <w:rPr>
                <w:rFonts w:ascii="Times New Roman" w:hAnsi="Times New Roman" w:cs="Times New Roman"/>
                <w:b/>
                <w:sz w:val="24"/>
                <w:szCs w:val="24"/>
              </w:rPr>
            </w:pPr>
          </w:p>
        </w:tc>
        <w:tc>
          <w:tcPr>
            <w:tcW w:w="1134"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b/>
                <w:sz w:val="24"/>
                <w:szCs w:val="24"/>
              </w:rPr>
            </w:pPr>
            <w:r w:rsidRPr="0025325C">
              <w:rPr>
                <w:rFonts w:ascii="Times New Roman" w:hAnsi="Times New Roman" w:cs="Times New Roman"/>
                <w:b/>
                <w:sz w:val="24"/>
                <w:szCs w:val="24"/>
              </w:rPr>
              <w:t>0</w:t>
            </w:r>
          </w:p>
        </w:tc>
      </w:tr>
      <w:tr w:rsidR="00F84BC9" w:rsidRPr="0025325C" w:rsidTr="003E4E16">
        <w:tc>
          <w:tcPr>
            <w:tcW w:w="1526"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both"/>
              <w:rPr>
                <w:rFonts w:ascii="Times New Roman" w:hAnsi="Times New Roman" w:cs="Times New Roman"/>
                <w:sz w:val="24"/>
                <w:szCs w:val="24"/>
              </w:rPr>
            </w:pPr>
          </w:p>
        </w:tc>
        <w:tc>
          <w:tcPr>
            <w:tcW w:w="1559"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3828" w:type="dxa"/>
          </w:tcPr>
          <w:p w:rsidR="00F84BC9" w:rsidRPr="0025325C" w:rsidRDefault="00F84BC9" w:rsidP="003E4E16">
            <w:pPr>
              <w:spacing w:line="360" w:lineRule="auto"/>
              <w:jc w:val="both"/>
              <w:rPr>
                <w:rFonts w:ascii="Times New Roman" w:hAnsi="Times New Roman" w:cs="Times New Roman"/>
                <w:sz w:val="24"/>
                <w:szCs w:val="24"/>
              </w:rPr>
            </w:pPr>
            <w:r w:rsidRPr="0025325C">
              <w:rPr>
                <w:rFonts w:ascii="Times New Roman" w:hAnsi="Times New Roman" w:cs="Times New Roman"/>
                <w:sz w:val="24"/>
                <w:szCs w:val="24"/>
              </w:rPr>
              <w:t>Итоговое занятие</w:t>
            </w:r>
            <w:r>
              <w:rPr>
                <w:rFonts w:ascii="Times New Roman" w:hAnsi="Times New Roman" w:cs="Times New Roman"/>
                <w:sz w:val="24"/>
                <w:szCs w:val="24"/>
              </w:rPr>
              <w:t>.</w:t>
            </w:r>
          </w:p>
        </w:tc>
        <w:tc>
          <w:tcPr>
            <w:tcW w:w="3969" w:type="dxa"/>
          </w:tcPr>
          <w:p w:rsidR="00F84BC9" w:rsidRPr="0025325C" w:rsidRDefault="00F84BC9" w:rsidP="003E4E16">
            <w:pPr>
              <w:spacing w:line="360" w:lineRule="auto"/>
              <w:jc w:val="both"/>
              <w:rPr>
                <w:rFonts w:ascii="Times New Roman" w:hAnsi="Times New Roman" w:cs="Times New Roman"/>
                <w:sz w:val="24"/>
                <w:szCs w:val="24"/>
              </w:rPr>
            </w:pPr>
            <w:r>
              <w:rPr>
                <w:rFonts w:ascii="Times New Roman" w:hAnsi="Times New Roman" w:cs="Times New Roman"/>
                <w:sz w:val="24"/>
                <w:szCs w:val="24"/>
              </w:rPr>
              <w:t>Обсуждение итогов года.</w:t>
            </w:r>
          </w:p>
        </w:tc>
        <w:tc>
          <w:tcPr>
            <w:tcW w:w="1134"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1</w:t>
            </w:r>
          </w:p>
        </w:tc>
        <w:tc>
          <w:tcPr>
            <w:tcW w:w="1275" w:type="dxa"/>
          </w:tcPr>
          <w:p w:rsidR="00F84BC9" w:rsidRPr="0025325C" w:rsidRDefault="00F84BC9" w:rsidP="003E4E16">
            <w:pPr>
              <w:spacing w:line="360" w:lineRule="auto"/>
              <w:jc w:val="center"/>
              <w:rPr>
                <w:rFonts w:ascii="Times New Roman" w:hAnsi="Times New Roman" w:cs="Times New Roman"/>
                <w:sz w:val="24"/>
                <w:szCs w:val="24"/>
              </w:rPr>
            </w:pPr>
            <w:r w:rsidRPr="0025325C">
              <w:rPr>
                <w:rFonts w:ascii="Times New Roman" w:hAnsi="Times New Roman" w:cs="Times New Roman"/>
                <w:sz w:val="24"/>
                <w:szCs w:val="24"/>
              </w:rPr>
              <w:t>0</w:t>
            </w:r>
          </w:p>
        </w:tc>
      </w:tr>
    </w:tbl>
    <w:p w:rsidR="00F84BC9" w:rsidRDefault="00F84BC9" w:rsidP="00F84BC9">
      <w:pPr>
        <w:spacing w:after="0" w:line="360" w:lineRule="auto"/>
        <w:jc w:val="both"/>
        <w:rPr>
          <w:rFonts w:ascii="Times New Roman" w:hAnsi="Times New Roman" w:cs="Times New Roman"/>
          <w:sz w:val="24"/>
          <w:szCs w:val="28"/>
        </w:rPr>
      </w:pPr>
    </w:p>
    <w:p w:rsidR="00F84BC9" w:rsidRDefault="00F84BC9" w:rsidP="00F84BC9">
      <w:pPr>
        <w:spacing w:after="0" w:line="360" w:lineRule="auto"/>
        <w:jc w:val="both"/>
        <w:rPr>
          <w:rFonts w:ascii="Times New Roman" w:hAnsi="Times New Roman" w:cs="Times New Roman"/>
          <w:sz w:val="24"/>
          <w:szCs w:val="28"/>
        </w:rPr>
      </w:pPr>
    </w:p>
    <w:p w:rsidR="00773BAF" w:rsidRDefault="00773BAF" w:rsidP="00F84BC9">
      <w:pPr>
        <w:spacing w:after="0" w:line="360" w:lineRule="auto"/>
        <w:jc w:val="both"/>
        <w:rPr>
          <w:rFonts w:ascii="Times New Roman" w:hAnsi="Times New Roman" w:cs="Times New Roman"/>
          <w:sz w:val="24"/>
          <w:szCs w:val="28"/>
        </w:rPr>
      </w:pPr>
    </w:p>
    <w:p w:rsidR="00F84BC9" w:rsidRPr="00A53DBA" w:rsidRDefault="00F84BC9" w:rsidP="00F84BC9">
      <w:pPr>
        <w:spacing w:after="0" w:line="360" w:lineRule="auto"/>
        <w:jc w:val="right"/>
        <w:rPr>
          <w:rFonts w:ascii="Times New Roman" w:hAnsi="Times New Roman" w:cs="Times New Roman"/>
          <w:sz w:val="24"/>
          <w:szCs w:val="28"/>
        </w:rPr>
      </w:pPr>
      <w:r w:rsidRPr="00A53DBA">
        <w:rPr>
          <w:rFonts w:ascii="Times New Roman" w:hAnsi="Times New Roman" w:cs="Times New Roman"/>
          <w:sz w:val="24"/>
          <w:szCs w:val="28"/>
        </w:rPr>
        <w:lastRenderedPageBreak/>
        <w:t>Приложение №3</w:t>
      </w:r>
    </w:p>
    <w:p w:rsidR="00F84BC9" w:rsidRPr="00A53DBA" w:rsidRDefault="00F84BC9" w:rsidP="00F84BC9">
      <w:pPr>
        <w:spacing w:after="0" w:line="360" w:lineRule="auto"/>
        <w:jc w:val="right"/>
        <w:rPr>
          <w:rFonts w:ascii="Times New Roman" w:hAnsi="Times New Roman" w:cs="Times New Roman"/>
          <w:sz w:val="24"/>
          <w:szCs w:val="28"/>
        </w:rPr>
      </w:pPr>
      <w:r w:rsidRPr="00A53DBA">
        <w:rPr>
          <w:rFonts w:ascii="Times New Roman" w:hAnsi="Times New Roman" w:cs="Times New Roman"/>
          <w:sz w:val="24"/>
          <w:szCs w:val="28"/>
        </w:rPr>
        <w:t>К дополнительной общеобразовательной</w:t>
      </w:r>
    </w:p>
    <w:p w:rsidR="00F84BC9" w:rsidRPr="00A53DBA" w:rsidRDefault="00F84BC9" w:rsidP="00F84BC9">
      <w:pPr>
        <w:spacing w:after="0" w:line="360" w:lineRule="auto"/>
        <w:jc w:val="right"/>
        <w:rPr>
          <w:rFonts w:ascii="Times New Roman" w:hAnsi="Times New Roman" w:cs="Times New Roman"/>
          <w:sz w:val="24"/>
          <w:szCs w:val="28"/>
        </w:rPr>
      </w:pPr>
      <w:r w:rsidRPr="00A53DBA">
        <w:rPr>
          <w:rFonts w:ascii="Times New Roman" w:hAnsi="Times New Roman" w:cs="Times New Roman"/>
          <w:sz w:val="24"/>
          <w:szCs w:val="28"/>
        </w:rPr>
        <w:t xml:space="preserve"> общеразвивающей программе</w:t>
      </w:r>
    </w:p>
    <w:p w:rsidR="00F84BC9" w:rsidRPr="00A53DBA" w:rsidRDefault="00F84BC9" w:rsidP="00F84BC9">
      <w:pPr>
        <w:spacing w:after="0" w:line="360" w:lineRule="auto"/>
        <w:jc w:val="both"/>
        <w:rPr>
          <w:rFonts w:ascii="Times New Roman" w:hAnsi="Times New Roman" w:cs="Times New Roman"/>
          <w:sz w:val="24"/>
          <w:szCs w:val="28"/>
        </w:rPr>
      </w:pPr>
    </w:p>
    <w:p w:rsidR="00F84BC9" w:rsidRPr="00A53DBA" w:rsidRDefault="00F84BC9" w:rsidP="00F84BC9">
      <w:pPr>
        <w:spacing w:after="0" w:line="360" w:lineRule="auto"/>
        <w:jc w:val="center"/>
        <w:rPr>
          <w:rFonts w:ascii="Times New Roman" w:hAnsi="Times New Roman" w:cs="Times New Roman"/>
          <w:sz w:val="24"/>
          <w:szCs w:val="28"/>
        </w:rPr>
      </w:pPr>
      <w:r w:rsidRPr="00A53DBA">
        <w:rPr>
          <w:rFonts w:ascii="Times New Roman" w:hAnsi="Times New Roman" w:cs="Times New Roman"/>
          <w:sz w:val="24"/>
          <w:szCs w:val="28"/>
        </w:rPr>
        <w:t>Мониторинг результатов обучения  по дополнительной общеобразовательной общеразвивающей  программе</w:t>
      </w:r>
    </w:p>
    <w:p w:rsidR="00F84BC9" w:rsidRPr="00A53DBA" w:rsidRDefault="00F84BC9" w:rsidP="00F84BC9">
      <w:pPr>
        <w:spacing w:after="0" w:line="360" w:lineRule="auto"/>
        <w:jc w:val="center"/>
        <w:rPr>
          <w:rFonts w:ascii="Times New Roman" w:hAnsi="Times New Roman" w:cs="Times New Roman"/>
          <w:sz w:val="24"/>
          <w:szCs w:val="28"/>
        </w:rPr>
      </w:pPr>
      <w:r w:rsidRPr="00A53DBA">
        <w:rPr>
          <w:rFonts w:ascii="Times New Roman" w:hAnsi="Times New Roman" w:cs="Times New Roman"/>
          <w:sz w:val="24"/>
          <w:szCs w:val="28"/>
        </w:rPr>
        <w:t>«</w:t>
      </w:r>
      <w:r w:rsidR="009D640F">
        <w:rPr>
          <w:rFonts w:ascii="Times New Roman" w:hAnsi="Times New Roman" w:cs="Times New Roman"/>
          <w:sz w:val="24"/>
          <w:szCs w:val="28"/>
        </w:rPr>
        <w:t>Ход конём</w:t>
      </w:r>
      <w:r w:rsidRPr="00A53DBA">
        <w:rPr>
          <w:rFonts w:ascii="Times New Roman" w:hAnsi="Times New Roman" w:cs="Times New Roman"/>
          <w:sz w:val="24"/>
          <w:szCs w:val="28"/>
        </w:rPr>
        <w:t>»</w:t>
      </w:r>
    </w:p>
    <w:p w:rsidR="00F84BC9" w:rsidRPr="00A53DBA" w:rsidRDefault="00F84BC9" w:rsidP="00F84BC9">
      <w:pPr>
        <w:spacing w:after="0" w:line="360" w:lineRule="auto"/>
        <w:jc w:val="both"/>
        <w:rPr>
          <w:rFonts w:ascii="Times New Roman" w:hAnsi="Times New Roman" w:cs="Times New Roman"/>
          <w:sz w:val="24"/>
          <w:szCs w:val="28"/>
        </w:rPr>
      </w:pPr>
    </w:p>
    <w:p w:rsidR="00F84BC9" w:rsidRPr="002A3F78" w:rsidRDefault="00F84BC9" w:rsidP="00F84BC9">
      <w:pPr>
        <w:spacing w:after="0" w:line="360" w:lineRule="auto"/>
        <w:jc w:val="both"/>
        <w:rPr>
          <w:rFonts w:ascii="Times New Roman" w:hAnsi="Times New Roman" w:cs="Times New Roman"/>
          <w:b/>
          <w:i/>
          <w:sz w:val="24"/>
          <w:szCs w:val="28"/>
        </w:rPr>
      </w:pPr>
      <w:r w:rsidRPr="00A53DBA">
        <w:rPr>
          <w:rFonts w:ascii="Times New Roman" w:hAnsi="Times New Roman" w:cs="Times New Roman"/>
          <w:sz w:val="24"/>
          <w:szCs w:val="28"/>
        </w:rPr>
        <w:t xml:space="preserve">Таблица 6 - </w:t>
      </w:r>
      <w:r w:rsidRPr="00A53DBA">
        <w:rPr>
          <w:rFonts w:ascii="Times New Roman" w:hAnsi="Times New Roman" w:cs="Times New Roman"/>
          <w:b/>
          <w:i/>
          <w:sz w:val="24"/>
          <w:szCs w:val="28"/>
        </w:rPr>
        <w:t>Диагностическая карта</w:t>
      </w: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567"/>
        <w:gridCol w:w="567"/>
        <w:gridCol w:w="851"/>
        <w:gridCol w:w="992"/>
        <w:gridCol w:w="613"/>
        <w:gridCol w:w="528"/>
        <w:gridCol w:w="528"/>
        <w:gridCol w:w="741"/>
        <w:gridCol w:w="672"/>
        <w:gridCol w:w="345"/>
        <w:gridCol w:w="360"/>
        <w:gridCol w:w="360"/>
        <w:gridCol w:w="360"/>
        <w:gridCol w:w="360"/>
        <w:gridCol w:w="363"/>
        <w:gridCol w:w="360"/>
        <w:gridCol w:w="360"/>
        <w:gridCol w:w="363"/>
        <w:gridCol w:w="774"/>
        <w:gridCol w:w="709"/>
        <w:gridCol w:w="652"/>
        <w:gridCol w:w="846"/>
      </w:tblGrid>
      <w:tr w:rsidR="00F84BC9" w:rsidRPr="002A3F78" w:rsidTr="003E4E16">
        <w:tc>
          <w:tcPr>
            <w:tcW w:w="2518" w:type="dxa"/>
            <w:gridSpan w:val="2"/>
            <w:vMerge w:val="restart"/>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 xml:space="preserve">Фамилия, имя </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учащегося</w:t>
            </w:r>
          </w:p>
        </w:tc>
        <w:tc>
          <w:tcPr>
            <w:tcW w:w="2977" w:type="dxa"/>
            <w:gridSpan w:val="4"/>
            <w:vMerge w:val="restart"/>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Уровень</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 xml:space="preserve">теоретической </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подготовки</w:t>
            </w:r>
          </w:p>
        </w:tc>
        <w:tc>
          <w:tcPr>
            <w:tcW w:w="3082" w:type="dxa"/>
            <w:gridSpan w:val="5"/>
            <w:vMerge w:val="restart"/>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 xml:space="preserve">Уровень </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 xml:space="preserve">практической </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подготовки</w:t>
            </w:r>
          </w:p>
        </w:tc>
        <w:tc>
          <w:tcPr>
            <w:tcW w:w="4714" w:type="dxa"/>
            <w:gridSpan w:val="11"/>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Уровень общенаучных умений и навыков</w:t>
            </w:r>
          </w:p>
        </w:tc>
        <w:tc>
          <w:tcPr>
            <w:tcW w:w="1498" w:type="dxa"/>
            <w:gridSpan w:val="2"/>
            <w:vMerge w:val="restart"/>
            <w:shd w:val="clear" w:color="auto" w:fill="auto"/>
          </w:tcPr>
          <w:p w:rsidR="00F84BC9" w:rsidRPr="002A3F78" w:rsidRDefault="00F84BC9" w:rsidP="003E4E16">
            <w:pPr>
              <w:spacing w:after="0"/>
              <w:jc w:val="both"/>
              <w:rPr>
                <w:rFonts w:ascii="Times New Roman" w:hAnsi="Times New Roman" w:cs="Times New Roman"/>
                <w:b/>
                <w:sz w:val="24"/>
                <w:szCs w:val="24"/>
              </w:rPr>
            </w:pPr>
          </w:p>
          <w:p w:rsidR="00F84BC9" w:rsidRPr="002A3F78" w:rsidRDefault="00F84BC9" w:rsidP="003E4E16">
            <w:pPr>
              <w:spacing w:after="0"/>
              <w:jc w:val="both"/>
              <w:rPr>
                <w:rFonts w:ascii="Times New Roman" w:hAnsi="Times New Roman" w:cs="Times New Roman"/>
                <w:b/>
                <w:sz w:val="24"/>
                <w:szCs w:val="24"/>
              </w:rPr>
            </w:pPr>
            <w:proofErr w:type="spellStart"/>
            <w:proofErr w:type="gramStart"/>
            <w:r w:rsidRPr="002A3F78">
              <w:rPr>
                <w:rFonts w:ascii="Times New Roman" w:hAnsi="Times New Roman" w:cs="Times New Roman"/>
                <w:b/>
                <w:sz w:val="24"/>
                <w:szCs w:val="24"/>
              </w:rPr>
              <w:t>Заключе</w:t>
            </w:r>
            <w:r>
              <w:rPr>
                <w:rFonts w:ascii="Times New Roman" w:hAnsi="Times New Roman" w:cs="Times New Roman"/>
                <w:b/>
                <w:sz w:val="24"/>
                <w:szCs w:val="24"/>
              </w:rPr>
              <w:t>-</w:t>
            </w:r>
            <w:r w:rsidRPr="002A3F78">
              <w:rPr>
                <w:rFonts w:ascii="Times New Roman" w:hAnsi="Times New Roman" w:cs="Times New Roman"/>
                <w:b/>
                <w:sz w:val="24"/>
                <w:szCs w:val="24"/>
              </w:rPr>
              <w:t>ние</w:t>
            </w:r>
            <w:proofErr w:type="spellEnd"/>
            <w:proofErr w:type="gramEnd"/>
          </w:p>
        </w:tc>
      </w:tr>
      <w:tr w:rsidR="00F84BC9" w:rsidRPr="002A3F78" w:rsidTr="003E4E16">
        <w:trPr>
          <w:trHeight w:val="675"/>
        </w:trPr>
        <w:tc>
          <w:tcPr>
            <w:tcW w:w="2518" w:type="dxa"/>
            <w:gridSpan w:val="2"/>
            <w:vMerge/>
            <w:shd w:val="clear" w:color="auto" w:fill="auto"/>
          </w:tcPr>
          <w:p w:rsidR="00F84BC9" w:rsidRPr="002A3F78" w:rsidRDefault="00F84BC9" w:rsidP="003E4E16">
            <w:pPr>
              <w:spacing w:after="0"/>
              <w:jc w:val="both"/>
              <w:rPr>
                <w:rFonts w:ascii="Times New Roman" w:hAnsi="Times New Roman" w:cs="Times New Roman"/>
                <w:b/>
                <w:sz w:val="24"/>
                <w:szCs w:val="24"/>
              </w:rPr>
            </w:pPr>
          </w:p>
        </w:tc>
        <w:tc>
          <w:tcPr>
            <w:tcW w:w="2977" w:type="dxa"/>
            <w:gridSpan w:val="4"/>
            <w:vMerge/>
            <w:shd w:val="clear" w:color="auto" w:fill="auto"/>
          </w:tcPr>
          <w:p w:rsidR="00F84BC9" w:rsidRPr="002A3F78" w:rsidRDefault="00F84BC9" w:rsidP="003E4E16">
            <w:pPr>
              <w:spacing w:after="0"/>
              <w:jc w:val="both"/>
              <w:rPr>
                <w:rFonts w:ascii="Times New Roman" w:hAnsi="Times New Roman" w:cs="Times New Roman"/>
                <w:b/>
                <w:sz w:val="24"/>
                <w:szCs w:val="24"/>
              </w:rPr>
            </w:pPr>
          </w:p>
        </w:tc>
        <w:tc>
          <w:tcPr>
            <w:tcW w:w="3082" w:type="dxa"/>
            <w:gridSpan w:val="5"/>
            <w:vMerge/>
            <w:shd w:val="clear" w:color="auto" w:fill="auto"/>
          </w:tcPr>
          <w:p w:rsidR="00F84BC9" w:rsidRPr="002A3F78" w:rsidRDefault="00F84BC9" w:rsidP="003E4E16">
            <w:pPr>
              <w:spacing w:after="0"/>
              <w:jc w:val="both"/>
              <w:rPr>
                <w:rFonts w:ascii="Times New Roman" w:hAnsi="Times New Roman" w:cs="Times New Roman"/>
                <w:b/>
                <w:sz w:val="24"/>
                <w:szCs w:val="24"/>
              </w:rPr>
            </w:pPr>
          </w:p>
        </w:tc>
        <w:tc>
          <w:tcPr>
            <w:tcW w:w="1065" w:type="dxa"/>
            <w:gridSpan w:val="3"/>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Уч.</w:t>
            </w:r>
          </w:p>
          <w:p w:rsidR="00F84BC9" w:rsidRPr="002A3F78" w:rsidRDefault="00F84BC9" w:rsidP="003E4E16">
            <w:pPr>
              <w:spacing w:after="0"/>
              <w:jc w:val="both"/>
              <w:rPr>
                <w:rFonts w:ascii="Times New Roman" w:hAnsi="Times New Roman" w:cs="Times New Roman"/>
                <w:b/>
                <w:sz w:val="24"/>
                <w:szCs w:val="24"/>
              </w:rPr>
            </w:pPr>
            <w:proofErr w:type="spellStart"/>
            <w:r w:rsidRPr="002A3F78">
              <w:rPr>
                <w:rFonts w:ascii="Times New Roman" w:hAnsi="Times New Roman" w:cs="Times New Roman"/>
                <w:b/>
                <w:sz w:val="24"/>
                <w:szCs w:val="24"/>
              </w:rPr>
              <w:t>интел</w:t>
            </w:r>
            <w:proofErr w:type="spellEnd"/>
            <w:r w:rsidRPr="002A3F78">
              <w:rPr>
                <w:rFonts w:ascii="Times New Roman" w:hAnsi="Times New Roman" w:cs="Times New Roman"/>
                <w:b/>
                <w:sz w:val="24"/>
                <w:szCs w:val="24"/>
              </w:rPr>
              <w:t>.</w:t>
            </w:r>
          </w:p>
        </w:tc>
        <w:tc>
          <w:tcPr>
            <w:tcW w:w="1083" w:type="dxa"/>
            <w:gridSpan w:val="3"/>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Уч.</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комм.</w:t>
            </w:r>
          </w:p>
        </w:tc>
        <w:tc>
          <w:tcPr>
            <w:tcW w:w="1083" w:type="dxa"/>
            <w:gridSpan w:val="3"/>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Уч.</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орган.</w:t>
            </w:r>
          </w:p>
        </w:tc>
        <w:tc>
          <w:tcPr>
            <w:tcW w:w="774" w:type="dxa"/>
            <w:shd w:val="clear" w:color="auto" w:fill="auto"/>
          </w:tcPr>
          <w:p w:rsidR="00F84BC9" w:rsidRPr="002A3F78" w:rsidRDefault="00F84BC9" w:rsidP="003E4E16">
            <w:pPr>
              <w:spacing w:after="0"/>
              <w:jc w:val="both"/>
              <w:rPr>
                <w:rFonts w:ascii="Times New Roman" w:hAnsi="Times New Roman" w:cs="Times New Roman"/>
                <w:b/>
                <w:sz w:val="24"/>
                <w:szCs w:val="24"/>
              </w:rPr>
            </w:pPr>
            <w:r>
              <w:rPr>
                <w:rFonts w:ascii="Times New Roman" w:hAnsi="Times New Roman" w:cs="Times New Roman"/>
                <w:b/>
                <w:sz w:val="24"/>
                <w:szCs w:val="24"/>
              </w:rPr>
              <w:t>об.</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балл</w:t>
            </w:r>
          </w:p>
        </w:tc>
        <w:tc>
          <w:tcPr>
            <w:tcW w:w="709"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вы</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вод</w:t>
            </w:r>
          </w:p>
        </w:tc>
        <w:tc>
          <w:tcPr>
            <w:tcW w:w="1498" w:type="dxa"/>
            <w:gridSpan w:val="2"/>
            <w:vMerge/>
            <w:shd w:val="clear" w:color="auto" w:fill="auto"/>
          </w:tcPr>
          <w:p w:rsidR="00F84BC9" w:rsidRPr="002A3F78" w:rsidRDefault="00F84BC9" w:rsidP="003E4E16">
            <w:pPr>
              <w:spacing w:after="0"/>
              <w:jc w:val="both"/>
              <w:rPr>
                <w:rFonts w:ascii="Times New Roman" w:hAnsi="Times New Roman" w:cs="Times New Roman"/>
                <w:b/>
                <w:sz w:val="24"/>
                <w:szCs w:val="24"/>
              </w:rPr>
            </w:pPr>
          </w:p>
        </w:tc>
      </w:tr>
      <w:tr w:rsidR="00F84BC9" w:rsidRPr="002A3F78" w:rsidTr="003E4E16">
        <w:trPr>
          <w:trHeight w:val="826"/>
        </w:trPr>
        <w:tc>
          <w:tcPr>
            <w:tcW w:w="2518" w:type="dxa"/>
            <w:gridSpan w:val="2"/>
            <w:vMerge/>
            <w:shd w:val="clear" w:color="auto" w:fill="auto"/>
          </w:tcPr>
          <w:p w:rsidR="00F84BC9" w:rsidRPr="002A3F78" w:rsidRDefault="00F84BC9" w:rsidP="003E4E16">
            <w:pPr>
              <w:spacing w:after="0"/>
              <w:jc w:val="both"/>
              <w:rPr>
                <w:rFonts w:ascii="Times New Roman" w:hAnsi="Times New Roman" w:cs="Times New Roman"/>
                <w:b/>
                <w:sz w:val="24"/>
                <w:szCs w:val="24"/>
              </w:rPr>
            </w:pPr>
          </w:p>
        </w:tc>
        <w:tc>
          <w:tcPr>
            <w:tcW w:w="567"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w:t>
            </w:r>
          </w:p>
        </w:tc>
        <w:tc>
          <w:tcPr>
            <w:tcW w:w="567"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w:t>
            </w:r>
          </w:p>
        </w:tc>
        <w:tc>
          <w:tcPr>
            <w:tcW w:w="851"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 xml:space="preserve">об. </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балл</w:t>
            </w:r>
          </w:p>
        </w:tc>
        <w:tc>
          <w:tcPr>
            <w:tcW w:w="992"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вывод</w:t>
            </w:r>
          </w:p>
        </w:tc>
        <w:tc>
          <w:tcPr>
            <w:tcW w:w="613"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w:t>
            </w:r>
          </w:p>
        </w:tc>
        <w:tc>
          <w:tcPr>
            <w:tcW w:w="528"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w:t>
            </w:r>
          </w:p>
        </w:tc>
        <w:tc>
          <w:tcPr>
            <w:tcW w:w="528"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w:t>
            </w:r>
          </w:p>
        </w:tc>
        <w:tc>
          <w:tcPr>
            <w:tcW w:w="741"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об.</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балл</w:t>
            </w:r>
          </w:p>
        </w:tc>
        <w:tc>
          <w:tcPr>
            <w:tcW w:w="672" w:type="dxa"/>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вы</w:t>
            </w:r>
          </w:p>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вод</w:t>
            </w:r>
          </w:p>
        </w:tc>
        <w:tc>
          <w:tcPr>
            <w:tcW w:w="1065" w:type="dxa"/>
            <w:gridSpan w:val="3"/>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балл</w:t>
            </w:r>
          </w:p>
        </w:tc>
        <w:tc>
          <w:tcPr>
            <w:tcW w:w="1083" w:type="dxa"/>
            <w:gridSpan w:val="3"/>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балл</w:t>
            </w:r>
          </w:p>
        </w:tc>
        <w:tc>
          <w:tcPr>
            <w:tcW w:w="1083" w:type="dxa"/>
            <w:gridSpan w:val="3"/>
            <w:shd w:val="clear" w:color="auto" w:fill="auto"/>
          </w:tcPr>
          <w:p w:rsidR="00F84BC9" w:rsidRPr="002A3F78" w:rsidRDefault="00F84BC9" w:rsidP="003E4E16">
            <w:pPr>
              <w:spacing w:after="0"/>
              <w:jc w:val="both"/>
              <w:rPr>
                <w:rFonts w:ascii="Times New Roman" w:hAnsi="Times New Roman" w:cs="Times New Roman"/>
                <w:b/>
                <w:sz w:val="24"/>
                <w:szCs w:val="24"/>
              </w:rPr>
            </w:pPr>
            <w:r w:rsidRPr="002A3F78">
              <w:rPr>
                <w:rFonts w:ascii="Times New Roman" w:hAnsi="Times New Roman" w:cs="Times New Roman"/>
                <w:b/>
                <w:sz w:val="24"/>
                <w:szCs w:val="24"/>
              </w:rPr>
              <w:t>балл</w:t>
            </w:r>
          </w:p>
        </w:tc>
        <w:tc>
          <w:tcPr>
            <w:tcW w:w="774" w:type="dxa"/>
            <w:shd w:val="clear" w:color="auto" w:fill="auto"/>
          </w:tcPr>
          <w:p w:rsidR="00F84BC9" w:rsidRPr="002A3F78" w:rsidRDefault="00F84BC9" w:rsidP="003E4E16">
            <w:pPr>
              <w:spacing w:after="0"/>
              <w:jc w:val="both"/>
              <w:rPr>
                <w:rFonts w:ascii="Times New Roman" w:hAnsi="Times New Roman" w:cs="Times New Roman"/>
                <w:b/>
                <w:sz w:val="24"/>
                <w:szCs w:val="24"/>
              </w:rPr>
            </w:pPr>
          </w:p>
        </w:tc>
        <w:tc>
          <w:tcPr>
            <w:tcW w:w="709" w:type="dxa"/>
            <w:shd w:val="clear" w:color="auto" w:fill="auto"/>
          </w:tcPr>
          <w:p w:rsidR="00F84BC9" w:rsidRPr="002A3F78" w:rsidRDefault="00F84BC9" w:rsidP="003E4E16">
            <w:pPr>
              <w:spacing w:after="0"/>
              <w:jc w:val="both"/>
              <w:rPr>
                <w:rFonts w:ascii="Times New Roman" w:hAnsi="Times New Roman" w:cs="Times New Roman"/>
                <w:b/>
                <w:sz w:val="24"/>
                <w:szCs w:val="24"/>
              </w:rPr>
            </w:pPr>
          </w:p>
        </w:tc>
        <w:tc>
          <w:tcPr>
            <w:tcW w:w="652" w:type="dxa"/>
            <w:shd w:val="clear" w:color="auto" w:fill="auto"/>
          </w:tcPr>
          <w:p w:rsidR="00F84BC9" w:rsidRPr="002A3F78" w:rsidRDefault="00F84BC9" w:rsidP="003E4E16">
            <w:pPr>
              <w:spacing w:after="0"/>
              <w:jc w:val="both"/>
              <w:rPr>
                <w:rFonts w:ascii="Times New Roman" w:hAnsi="Times New Roman" w:cs="Times New Roman"/>
                <w:b/>
                <w:sz w:val="20"/>
                <w:szCs w:val="24"/>
              </w:rPr>
            </w:pPr>
            <w:r w:rsidRPr="002A3F78">
              <w:rPr>
                <w:rFonts w:ascii="Times New Roman" w:hAnsi="Times New Roman" w:cs="Times New Roman"/>
                <w:b/>
                <w:sz w:val="20"/>
                <w:szCs w:val="24"/>
              </w:rPr>
              <w:t>балл</w:t>
            </w:r>
          </w:p>
        </w:tc>
        <w:tc>
          <w:tcPr>
            <w:tcW w:w="846" w:type="dxa"/>
            <w:shd w:val="clear" w:color="auto" w:fill="auto"/>
          </w:tcPr>
          <w:p w:rsidR="00F84BC9" w:rsidRPr="002A3F78" w:rsidRDefault="00F84BC9" w:rsidP="003E4E16">
            <w:pPr>
              <w:spacing w:after="0"/>
              <w:jc w:val="both"/>
              <w:rPr>
                <w:rFonts w:ascii="Times New Roman" w:hAnsi="Times New Roman" w:cs="Times New Roman"/>
                <w:b/>
                <w:sz w:val="20"/>
                <w:szCs w:val="24"/>
              </w:rPr>
            </w:pPr>
            <w:r w:rsidRPr="002A3F78">
              <w:rPr>
                <w:rFonts w:ascii="Times New Roman" w:hAnsi="Times New Roman" w:cs="Times New Roman"/>
                <w:b/>
                <w:sz w:val="20"/>
                <w:szCs w:val="24"/>
              </w:rPr>
              <w:t>вывод</w:t>
            </w: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1</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2</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3</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4</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5</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6</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7</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8</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lastRenderedPageBreak/>
              <w:t>9</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10</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11</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12</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rPr>
          <w:trHeight w:val="425"/>
        </w:trPr>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13</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14</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r w:rsidR="00F84BC9" w:rsidRPr="002A3F78" w:rsidTr="003E4E16">
        <w:tc>
          <w:tcPr>
            <w:tcW w:w="53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r w:rsidRPr="002A3F78">
              <w:rPr>
                <w:rFonts w:ascii="Times New Roman" w:hAnsi="Times New Roman" w:cs="Times New Roman"/>
                <w:sz w:val="24"/>
                <w:szCs w:val="24"/>
              </w:rPr>
              <w:t>15</w:t>
            </w:r>
          </w:p>
        </w:tc>
        <w:tc>
          <w:tcPr>
            <w:tcW w:w="198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67"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5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99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1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528"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41"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7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45"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0"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363"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74"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709"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652"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c>
          <w:tcPr>
            <w:tcW w:w="846" w:type="dxa"/>
            <w:shd w:val="clear" w:color="auto" w:fill="auto"/>
          </w:tcPr>
          <w:p w:rsidR="00F84BC9" w:rsidRPr="002A3F78" w:rsidRDefault="00F84BC9" w:rsidP="003E4E16">
            <w:pPr>
              <w:spacing w:after="0" w:line="360" w:lineRule="auto"/>
              <w:jc w:val="both"/>
              <w:rPr>
                <w:rFonts w:ascii="Times New Roman" w:hAnsi="Times New Roman" w:cs="Times New Roman"/>
                <w:sz w:val="24"/>
                <w:szCs w:val="24"/>
              </w:rPr>
            </w:pPr>
          </w:p>
        </w:tc>
      </w:tr>
    </w:tbl>
    <w:p w:rsidR="00F84BC9" w:rsidRPr="002A3F78" w:rsidRDefault="00F84BC9" w:rsidP="00F84BC9">
      <w:pPr>
        <w:spacing w:after="0" w:line="360" w:lineRule="auto"/>
        <w:jc w:val="both"/>
        <w:rPr>
          <w:rFonts w:ascii="Times New Roman" w:hAnsi="Times New Roman" w:cs="Times New Roman"/>
          <w:sz w:val="24"/>
          <w:szCs w:val="28"/>
        </w:rPr>
      </w:pPr>
      <w:r w:rsidRPr="002A3F78">
        <w:rPr>
          <w:rFonts w:ascii="Times New Roman" w:hAnsi="Times New Roman" w:cs="Times New Roman"/>
          <w:sz w:val="24"/>
          <w:szCs w:val="28"/>
        </w:rPr>
        <w:t xml:space="preserve"> </w:t>
      </w:r>
    </w:p>
    <w:p w:rsidR="00F84BC9" w:rsidRPr="002A3F78" w:rsidRDefault="00F84BC9" w:rsidP="00F84BC9">
      <w:pPr>
        <w:spacing w:before="240" w:after="0" w:line="360" w:lineRule="auto"/>
        <w:ind w:firstLine="709"/>
        <w:jc w:val="both"/>
        <w:rPr>
          <w:rFonts w:ascii="Times New Roman" w:hAnsi="Times New Roman" w:cs="Times New Roman"/>
          <w:sz w:val="24"/>
          <w:szCs w:val="28"/>
        </w:rPr>
      </w:pPr>
      <w:r w:rsidRPr="002A3F78">
        <w:rPr>
          <w:rFonts w:ascii="Times New Roman" w:hAnsi="Times New Roman" w:cs="Times New Roman"/>
          <w:sz w:val="24"/>
          <w:szCs w:val="28"/>
        </w:rPr>
        <w:t>Н _____об-</w:t>
      </w:r>
      <w:proofErr w:type="spellStart"/>
      <w:r w:rsidRPr="002A3F78">
        <w:rPr>
          <w:rFonts w:ascii="Times New Roman" w:hAnsi="Times New Roman" w:cs="Times New Roman"/>
          <w:sz w:val="24"/>
          <w:szCs w:val="28"/>
        </w:rPr>
        <w:t>ся</w:t>
      </w:r>
      <w:proofErr w:type="spellEnd"/>
      <w:r w:rsidRPr="002A3F78">
        <w:rPr>
          <w:rFonts w:ascii="Times New Roman" w:hAnsi="Times New Roman" w:cs="Times New Roman"/>
          <w:sz w:val="24"/>
          <w:szCs w:val="28"/>
        </w:rPr>
        <w:t>______%          Н_____</w:t>
      </w:r>
      <w:proofErr w:type="spellStart"/>
      <w:r w:rsidRPr="002A3F78">
        <w:rPr>
          <w:rFonts w:ascii="Times New Roman" w:hAnsi="Times New Roman" w:cs="Times New Roman"/>
          <w:sz w:val="24"/>
          <w:szCs w:val="28"/>
        </w:rPr>
        <w:t>об</w:t>
      </w:r>
      <w:proofErr w:type="spellEnd"/>
      <w:r w:rsidRPr="002A3F78">
        <w:rPr>
          <w:rFonts w:ascii="Times New Roman" w:hAnsi="Times New Roman" w:cs="Times New Roman"/>
          <w:sz w:val="24"/>
          <w:szCs w:val="28"/>
        </w:rPr>
        <w:t>-</w:t>
      </w:r>
      <w:proofErr w:type="spellStart"/>
      <w:r w:rsidRPr="002A3F78">
        <w:rPr>
          <w:rFonts w:ascii="Times New Roman" w:hAnsi="Times New Roman" w:cs="Times New Roman"/>
          <w:sz w:val="24"/>
          <w:szCs w:val="28"/>
        </w:rPr>
        <w:t>ся</w:t>
      </w:r>
      <w:proofErr w:type="spellEnd"/>
      <w:r w:rsidRPr="002A3F78">
        <w:rPr>
          <w:rFonts w:ascii="Times New Roman" w:hAnsi="Times New Roman" w:cs="Times New Roman"/>
          <w:sz w:val="24"/>
          <w:szCs w:val="28"/>
        </w:rPr>
        <w:t>_____%                 Н________</w:t>
      </w:r>
      <w:proofErr w:type="spellStart"/>
      <w:r w:rsidRPr="002A3F78">
        <w:rPr>
          <w:rFonts w:ascii="Times New Roman" w:hAnsi="Times New Roman" w:cs="Times New Roman"/>
          <w:sz w:val="24"/>
          <w:szCs w:val="28"/>
        </w:rPr>
        <w:t>об</w:t>
      </w:r>
      <w:proofErr w:type="spellEnd"/>
      <w:r w:rsidRPr="002A3F78">
        <w:rPr>
          <w:rFonts w:ascii="Times New Roman" w:hAnsi="Times New Roman" w:cs="Times New Roman"/>
          <w:sz w:val="24"/>
          <w:szCs w:val="28"/>
        </w:rPr>
        <w:t>-</w:t>
      </w:r>
      <w:proofErr w:type="spellStart"/>
      <w:r w:rsidRPr="002A3F78">
        <w:rPr>
          <w:rFonts w:ascii="Times New Roman" w:hAnsi="Times New Roman" w:cs="Times New Roman"/>
          <w:sz w:val="24"/>
          <w:szCs w:val="28"/>
        </w:rPr>
        <w:t>ся</w:t>
      </w:r>
      <w:proofErr w:type="spellEnd"/>
      <w:r w:rsidRPr="002A3F78">
        <w:rPr>
          <w:rFonts w:ascii="Times New Roman" w:hAnsi="Times New Roman" w:cs="Times New Roman"/>
          <w:sz w:val="24"/>
          <w:szCs w:val="28"/>
        </w:rPr>
        <w:t xml:space="preserve">________%                             </w:t>
      </w:r>
    </w:p>
    <w:p w:rsidR="00F84BC9" w:rsidRPr="002A3F78" w:rsidRDefault="00F84BC9" w:rsidP="00F84BC9">
      <w:pPr>
        <w:spacing w:before="240" w:after="0" w:line="360" w:lineRule="auto"/>
        <w:ind w:firstLine="709"/>
        <w:jc w:val="both"/>
        <w:rPr>
          <w:rFonts w:ascii="Times New Roman" w:hAnsi="Times New Roman" w:cs="Times New Roman"/>
          <w:sz w:val="24"/>
          <w:szCs w:val="28"/>
        </w:rPr>
      </w:pPr>
      <w:r w:rsidRPr="002A3F78">
        <w:rPr>
          <w:rFonts w:ascii="Times New Roman" w:hAnsi="Times New Roman" w:cs="Times New Roman"/>
          <w:sz w:val="24"/>
          <w:szCs w:val="28"/>
        </w:rPr>
        <w:t>С _____об-</w:t>
      </w:r>
      <w:proofErr w:type="spellStart"/>
      <w:r w:rsidRPr="002A3F78">
        <w:rPr>
          <w:rFonts w:ascii="Times New Roman" w:hAnsi="Times New Roman" w:cs="Times New Roman"/>
          <w:sz w:val="24"/>
          <w:szCs w:val="28"/>
        </w:rPr>
        <w:t>ся</w:t>
      </w:r>
      <w:proofErr w:type="spellEnd"/>
      <w:proofErr w:type="gramStart"/>
      <w:r w:rsidRPr="002A3F78">
        <w:rPr>
          <w:rFonts w:ascii="Times New Roman" w:hAnsi="Times New Roman" w:cs="Times New Roman"/>
          <w:sz w:val="24"/>
          <w:szCs w:val="28"/>
        </w:rPr>
        <w:t>______%          С</w:t>
      </w:r>
      <w:proofErr w:type="gramEnd"/>
      <w:r w:rsidRPr="002A3F78">
        <w:rPr>
          <w:rFonts w:ascii="Times New Roman" w:hAnsi="Times New Roman" w:cs="Times New Roman"/>
          <w:sz w:val="24"/>
          <w:szCs w:val="28"/>
        </w:rPr>
        <w:t>_____</w:t>
      </w:r>
      <w:proofErr w:type="spellStart"/>
      <w:r w:rsidRPr="002A3F78">
        <w:rPr>
          <w:rFonts w:ascii="Times New Roman" w:hAnsi="Times New Roman" w:cs="Times New Roman"/>
          <w:sz w:val="24"/>
          <w:szCs w:val="28"/>
        </w:rPr>
        <w:t>об</w:t>
      </w:r>
      <w:proofErr w:type="spellEnd"/>
      <w:r w:rsidRPr="002A3F78">
        <w:rPr>
          <w:rFonts w:ascii="Times New Roman" w:hAnsi="Times New Roman" w:cs="Times New Roman"/>
          <w:sz w:val="24"/>
          <w:szCs w:val="28"/>
        </w:rPr>
        <w:t>-</w:t>
      </w:r>
      <w:proofErr w:type="spellStart"/>
      <w:r w:rsidRPr="002A3F78">
        <w:rPr>
          <w:rFonts w:ascii="Times New Roman" w:hAnsi="Times New Roman" w:cs="Times New Roman"/>
          <w:sz w:val="24"/>
          <w:szCs w:val="28"/>
        </w:rPr>
        <w:t>ся</w:t>
      </w:r>
      <w:proofErr w:type="spellEnd"/>
      <w:r w:rsidRPr="002A3F78">
        <w:rPr>
          <w:rFonts w:ascii="Times New Roman" w:hAnsi="Times New Roman" w:cs="Times New Roman"/>
          <w:sz w:val="24"/>
          <w:szCs w:val="28"/>
        </w:rPr>
        <w:t>_____%                 С_________</w:t>
      </w:r>
      <w:proofErr w:type="spellStart"/>
      <w:r w:rsidRPr="002A3F78">
        <w:rPr>
          <w:rFonts w:ascii="Times New Roman" w:hAnsi="Times New Roman" w:cs="Times New Roman"/>
          <w:sz w:val="24"/>
          <w:szCs w:val="28"/>
        </w:rPr>
        <w:t>об</w:t>
      </w:r>
      <w:proofErr w:type="spellEnd"/>
      <w:r w:rsidRPr="002A3F78">
        <w:rPr>
          <w:rFonts w:ascii="Times New Roman" w:hAnsi="Times New Roman" w:cs="Times New Roman"/>
          <w:sz w:val="24"/>
          <w:szCs w:val="28"/>
        </w:rPr>
        <w:t>-</w:t>
      </w:r>
      <w:proofErr w:type="spellStart"/>
      <w:r w:rsidRPr="002A3F78">
        <w:rPr>
          <w:rFonts w:ascii="Times New Roman" w:hAnsi="Times New Roman" w:cs="Times New Roman"/>
          <w:sz w:val="24"/>
          <w:szCs w:val="28"/>
        </w:rPr>
        <w:t>ся</w:t>
      </w:r>
      <w:proofErr w:type="spellEnd"/>
      <w:r w:rsidRPr="002A3F78">
        <w:rPr>
          <w:rFonts w:ascii="Times New Roman" w:hAnsi="Times New Roman" w:cs="Times New Roman"/>
          <w:sz w:val="24"/>
          <w:szCs w:val="28"/>
        </w:rPr>
        <w:t>_______%</w:t>
      </w:r>
    </w:p>
    <w:p w:rsidR="00F84BC9" w:rsidRPr="002A3F78" w:rsidRDefault="00F84BC9" w:rsidP="00F84BC9">
      <w:pPr>
        <w:spacing w:before="240" w:after="0" w:line="360" w:lineRule="auto"/>
        <w:ind w:firstLine="709"/>
        <w:jc w:val="both"/>
        <w:rPr>
          <w:rFonts w:ascii="Times New Roman" w:hAnsi="Times New Roman" w:cs="Times New Roman"/>
          <w:b/>
          <w:sz w:val="24"/>
          <w:szCs w:val="28"/>
        </w:rPr>
      </w:pPr>
      <w:r w:rsidRPr="002A3F78">
        <w:rPr>
          <w:rFonts w:ascii="Times New Roman" w:hAnsi="Times New Roman" w:cs="Times New Roman"/>
          <w:sz w:val="24"/>
          <w:szCs w:val="28"/>
        </w:rPr>
        <w:t>В______</w:t>
      </w:r>
      <w:proofErr w:type="spellStart"/>
      <w:r w:rsidRPr="002A3F78">
        <w:rPr>
          <w:rFonts w:ascii="Times New Roman" w:hAnsi="Times New Roman" w:cs="Times New Roman"/>
          <w:sz w:val="24"/>
          <w:szCs w:val="28"/>
        </w:rPr>
        <w:t>об</w:t>
      </w:r>
      <w:proofErr w:type="spellEnd"/>
      <w:r w:rsidRPr="002A3F78">
        <w:rPr>
          <w:rFonts w:ascii="Times New Roman" w:hAnsi="Times New Roman" w:cs="Times New Roman"/>
          <w:sz w:val="24"/>
          <w:szCs w:val="28"/>
        </w:rPr>
        <w:t>-</w:t>
      </w:r>
      <w:proofErr w:type="spellStart"/>
      <w:r w:rsidRPr="002A3F78">
        <w:rPr>
          <w:rFonts w:ascii="Times New Roman" w:hAnsi="Times New Roman" w:cs="Times New Roman"/>
          <w:sz w:val="24"/>
          <w:szCs w:val="28"/>
        </w:rPr>
        <w:t>ся</w:t>
      </w:r>
      <w:proofErr w:type="spellEnd"/>
      <w:proofErr w:type="gramStart"/>
      <w:r w:rsidRPr="002A3F78">
        <w:rPr>
          <w:rFonts w:ascii="Times New Roman" w:hAnsi="Times New Roman" w:cs="Times New Roman"/>
          <w:sz w:val="24"/>
          <w:szCs w:val="28"/>
        </w:rPr>
        <w:t>______%          В</w:t>
      </w:r>
      <w:proofErr w:type="gramEnd"/>
      <w:r w:rsidRPr="002A3F78">
        <w:rPr>
          <w:rFonts w:ascii="Times New Roman" w:hAnsi="Times New Roman" w:cs="Times New Roman"/>
          <w:sz w:val="24"/>
          <w:szCs w:val="28"/>
        </w:rPr>
        <w:t>_____</w:t>
      </w:r>
      <w:proofErr w:type="spellStart"/>
      <w:r w:rsidRPr="002A3F78">
        <w:rPr>
          <w:rFonts w:ascii="Times New Roman" w:hAnsi="Times New Roman" w:cs="Times New Roman"/>
          <w:sz w:val="24"/>
          <w:szCs w:val="28"/>
        </w:rPr>
        <w:t>об</w:t>
      </w:r>
      <w:proofErr w:type="spellEnd"/>
      <w:r w:rsidRPr="002A3F78">
        <w:rPr>
          <w:rFonts w:ascii="Times New Roman" w:hAnsi="Times New Roman" w:cs="Times New Roman"/>
          <w:sz w:val="24"/>
          <w:szCs w:val="28"/>
        </w:rPr>
        <w:t>-</w:t>
      </w:r>
      <w:proofErr w:type="spellStart"/>
      <w:r w:rsidRPr="002A3F78">
        <w:rPr>
          <w:rFonts w:ascii="Times New Roman" w:hAnsi="Times New Roman" w:cs="Times New Roman"/>
          <w:sz w:val="24"/>
          <w:szCs w:val="28"/>
        </w:rPr>
        <w:t>ся</w:t>
      </w:r>
      <w:proofErr w:type="spellEnd"/>
      <w:r w:rsidRPr="002A3F78">
        <w:rPr>
          <w:rFonts w:ascii="Times New Roman" w:hAnsi="Times New Roman" w:cs="Times New Roman"/>
          <w:sz w:val="24"/>
          <w:szCs w:val="28"/>
        </w:rPr>
        <w:t>_____%                 В_________</w:t>
      </w:r>
      <w:proofErr w:type="spellStart"/>
      <w:r w:rsidRPr="002A3F78">
        <w:rPr>
          <w:rFonts w:ascii="Times New Roman" w:hAnsi="Times New Roman" w:cs="Times New Roman"/>
          <w:sz w:val="24"/>
          <w:szCs w:val="28"/>
        </w:rPr>
        <w:t>об</w:t>
      </w:r>
      <w:proofErr w:type="spellEnd"/>
      <w:r w:rsidRPr="002A3F78">
        <w:rPr>
          <w:rFonts w:ascii="Times New Roman" w:hAnsi="Times New Roman" w:cs="Times New Roman"/>
          <w:sz w:val="24"/>
          <w:szCs w:val="28"/>
        </w:rPr>
        <w:t>-</w:t>
      </w:r>
      <w:proofErr w:type="spellStart"/>
      <w:r w:rsidRPr="002A3F78">
        <w:rPr>
          <w:rFonts w:ascii="Times New Roman" w:hAnsi="Times New Roman" w:cs="Times New Roman"/>
          <w:sz w:val="24"/>
          <w:szCs w:val="28"/>
        </w:rPr>
        <w:t>ся</w:t>
      </w:r>
      <w:proofErr w:type="spellEnd"/>
      <w:r w:rsidRPr="002A3F78">
        <w:rPr>
          <w:rFonts w:ascii="Times New Roman" w:hAnsi="Times New Roman" w:cs="Times New Roman"/>
          <w:sz w:val="24"/>
          <w:szCs w:val="28"/>
        </w:rPr>
        <w:t>_______%</w:t>
      </w:r>
    </w:p>
    <w:p w:rsidR="00F84BC9" w:rsidRPr="002A3F78" w:rsidRDefault="00F84BC9" w:rsidP="00F84BC9">
      <w:pPr>
        <w:spacing w:after="0" w:line="360" w:lineRule="auto"/>
        <w:jc w:val="both"/>
        <w:rPr>
          <w:rFonts w:ascii="Times New Roman" w:hAnsi="Times New Roman" w:cs="Times New Roman"/>
          <w:sz w:val="24"/>
          <w:szCs w:val="28"/>
        </w:rPr>
      </w:pPr>
    </w:p>
    <w:p w:rsidR="00F84BC9" w:rsidRDefault="00F84BC9" w:rsidP="00F84BC9">
      <w:pPr>
        <w:spacing w:line="360" w:lineRule="auto"/>
        <w:ind w:firstLine="709"/>
        <w:jc w:val="both"/>
        <w:rPr>
          <w:rFonts w:ascii="Times New Roman" w:hAnsi="Times New Roman" w:cs="Times New Roman"/>
          <w:b/>
          <w:sz w:val="24"/>
          <w:szCs w:val="28"/>
        </w:rPr>
      </w:pPr>
      <w:r w:rsidRPr="002A3F78">
        <w:rPr>
          <w:rFonts w:ascii="Times New Roman" w:hAnsi="Times New Roman" w:cs="Times New Roman"/>
          <w:b/>
          <w:sz w:val="24"/>
          <w:szCs w:val="28"/>
        </w:rPr>
        <w:t>Результаты обучения</w:t>
      </w:r>
    </w:p>
    <w:p w:rsidR="00F84BC9" w:rsidRDefault="00F84BC9" w:rsidP="00F84BC9">
      <w:pPr>
        <w:spacing w:line="360" w:lineRule="auto"/>
        <w:ind w:firstLine="709"/>
        <w:jc w:val="both"/>
        <w:rPr>
          <w:rFonts w:ascii="Times New Roman" w:hAnsi="Times New Roman" w:cs="Times New Roman"/>
          <w:b/>
          <w:sz w:val="24"/>
          <w:szCs w:val="28"/>
        </w:rPr>
      </w:pPr>
      <w:r w:rsidRPr="002A3F78">
        <w:rPr>
          <w:rFonts w:ascii="Times New Roman" w:hAnsi="Times New Roman" w:cs="Times New Roman"/>
          <w:b/>
          <w:sz w:val="24"/>
          <w:szCs w:val="28"/>
        </w:rPr>
        <w:t>Н____</w:t>
      </w:r>
      <w:r>
        <w:rPr>
          <w:rFonts w:ascii="Times New Roman" w:hAnsi="Times New Roman" w:cs="Times New Roman"/>
          <w:b/>
          <w:sz w:val="24"/>
          <w:szCs w:val="28"/>
        </w:rPr>
        <w:t>_</w:t>
      </w:r>
      <w:proofErr w:type="spellStart"/>
      <w:r w:rsidRPr="002A3F78">
        <w:rPr>
          <w:rFonts w:ascii="Times New Roman" w:hAnsi="Times New Roman" w:cs="Times New Roman"/>
          <w:b/>
          <w:sz w:val="24"/>
          <w:szCs w:val="28"/>
        </w:rPr>
        <w:t>об</w:t>
      </w:r>
      <w:proofErr w:type="spellEnd"/>
      <w:r w:rsidRPr="002A3F78">
        <w:rPr>
          <w:rFonts w:ascii="Times New Roman" w:hAnsi="Times New Roman" w:cs="Times New Roman"/>
          <w:b/>
          <w:sz w:val="24"/>
          <w:szCs w:val="28"/>
        </w:rPr>
        <w:t>-</w:t>
      </w:r>
      <w:proofErr w:type="spellStart"/>
      <w:r w:rsidRPr="002A3F78">
        <w:rPr>
          <w:rFonts w:ascii="Times New Roman" w:hAnsi="Times New Roman" w:cs="Times New Roman"/>
          <w:b/>
          <w:sz w:val="24"/>
          <w:szCs w:val="28"/>
        </w:rPr>
        <w:t>ся</w:t>
      </w:r>
      <w:proofErr w:type="spellEnd"/>
      <w:r w:rsidRPr="002A3F78">
        <w:rPr>
          <w:rFonts w:ascii="Times New Roman" w:hAnsi="Times New Roman" w:cs="Times New Roman"/>
          <w:b/>
          <w:sz w:val="24"/>
          <w:szCs w:val="28"/>
        </w:rPr>
        <w:t xml:space="preserve"> _____</w:t>
      </w:r>
      <w:r>
        <w:rPr>
          <w:rFonts w:ascii="Times New Roman" w:hAnsi="Times New Roman" w:cs="Times New Roman"/>
          <w:b/>
          <w:sz w:val="24"/>
          <w:szCs w:val="28"/>
        </w:rPr>
        <w:t>__</w:t>
      </w:r>
      <w:r w:rsidRPr="002A3F78">
        <w:rPr>
          <w:rFonts w:ascii="Times New Roman" w:hAnsi="Times New Roman" w:cs="Times New Roman"/>
          <w:b/>
          <w:sz w:val="24"/>
          <w:szCs w:val="28"/>
        </w:rPr>
        <w:t>%</w:t>
      </w:r>
    </w:p>
    <w:p w:rsidR="00F84BC9" w:rsidRDefault="00F84BC9" w:rsidP="00F84BC9">
      <w:pPr>
        <w:spacing w:line="360" w:lineRule="auto"/>
        <w:ind w:firstLine="709"/>
        <w:jc w:val="both"/>
        <w:rPr>
          <w:rFonts w:ascii="Times New Roman" w:hAnsi="Times New Roman" w:cs="Times New Roman"/>
          <w:b/>
          <w:sz w:val="24"/>
          <w:szCs w:val="28"/>
        </w:rPr>
      </w:pPr>
      <w:r w:rsidRPr="002A3F78">
        <w:rPr>
          <w:rFonts w:ascii="Times New Roman" w:hAnsi="Times New Roman" w:cs="Times New Roman"/>
          <w:b/>
          <w:sz w:val="24"/>
          <w:szCs w:val="28"/>
        </w:rPr>
        <w:t>С______</w:t>
      </w:r>
      <w:proofErr w:type="spellStart"/>
      <w:r w:rsidRPr="002A3F78">
        <w:rPr>
          <w:rFonts w:ascii="Times New Roman" w:hAnsi="Times New Roman" w:cs="Times New Roman"/>
          <w:b/>
          <w:sz w:val="24"/>
          <w:szCs w:val="28"/>
        </w:rPr>
        <w:t>об</w:t>
      </w:r>
      <w:proofErr w:type="spellEnd"/>
      <w:r w:rsidRPr="002A3F78">
        <w:rPr>
          <w:rFonts w:ascii="Times New Roman" w:hAnsi="Times New Roman" w:cs="Times New Roman"/>
          <w:b/>
          <w:sz w:val="24"/>
          <w:szCs w:val="28"/>
        </w:rPr>
        <w:t>-</w:t>
      </w:r>
      <w:proofErr w:type="spellStart"/>
      <w:r w:rsidRPr="002A3F78">
        <w:rPr>
          <w:rFonts w:ascii="Times New Roman" w:hAnsi="Times New Roman" w:cs="Times New Roman"/>
          <w:b/>
          <w:sz w:val="24"/>
          <w:szCs w:val="28"/>
        </w:rPr>
        <w:t>ся</w:t>
      </w:r>
      <w:proofErr w:type="spellEnd"/>
      <w:r w:rsidRPr="002A3F78">
        <w:rPr>
          <w:rFonts w:ascii="Times New Roman" w:hAnsi="Times New Roman" w:cs="Times New Roman"/>
          <w:b/>
          <w:sz w:val="24"/>
          <w:szCs w:val="28"/>
        </w:rPr>
        <w:t>_______%</w:t>
      </w:r>
    </w:p>
    <w:p w:rsidR="00F84BC9" w:rsidRPr="002A3F78" w:rsidRDefault="00F84BC9" w:rsidP="00F84BC9">
      <w:pPr>
        <w:spacing w:line="360" w:lineRule="auto"/>
        <w:ind w:firstLine="709"/>
        <w:jc w:val="both"/>
        <w:rPr>
          <w:rFonts w:ascii="Times New Roman" w:hAnsi="Times New Roman" w:cs="Times New Roman"/>
          <w:b/>
          <w:sz w:val="24"/>
          <w:szCs w:val="28"/>
        </w:rPr>
      </w:pPr>
      <w:r w:rsidRPr="002A3F78">
        <w:rPr>
          <w:rFonts w:ascii="Times New Roman" w:hAnsi="Times New Roman" w:cs="Times New Roman"/>
          <w:b/>
          <w:sz w:val="24"/>
          <w:szCs w:val="28"/>
        </w:rPr>
        <w:t>В______</w:t>
      </w:r>
      <w:proofErr w:type="spellStart"/>
      <w:r w:rsidRPr="002A3F78">
        <w:rPr>
          <w:rFonts w:ascii="Times New Roman" w:hAnsi="Times New Roman" w:cs="Times New Roman"/>
          <w:b/>
          <w:sz w:val="24"/>
          <w:szCs w:val="28"/>
        </w:rPr>
        <w:t>об</w:t>
      </w:r>
      <w:proofErr w:type="spellEnd"/>
      <w:r w:rsidRPr="002A3F78">
        <w:rPr>
          <w:rFonts w:ascii="Times New Roman" w:hAnsi="Times New Roman" w:cs="Times New Roman"/>
          <w:b/>
          <w:sz w:val="24"/>
          <w:szCs w:val="28"/>
        </w:rPr>
        <w:t>-</w:t>
      </w:r>
      <w:proofErr w:type="spellStart"/>
      <w:r w:rsidRPr="002A3F78">
        <w:rPr>
          <w:rFonts w:ascii="Times New Roman" w:hAnsi="Times New Roman" w:cs="Times New Roman"/>
          <w:b/>
          <w:sz w:val="24"/>
          <w:szCs w:val="28"/>
        </w:rPr>
        <w:t>ся</w:t>
      </w:r>
      <w:proofErr w:type="spellEnd"/>
      <w:r w:rsidRPr="002A3F78">
        <w:rPr>
          <w:rFonts w:ascii="Times New Roman" w:hAnsi="Times New Roman" w:cs="Times New Roman"/>
          <w:b/>
          <w:sz w:val="24"/>
          <w:szCs w:val="28"/>
        </w:rPr>
        <w:t>______</w:t>
      </w:r>
      <w:r>
        <w:rPr>
          <w:rFonts w:ascii="Times New Roman" w:hAnsi="Times New Roman" w:cs="Times New Roman"/>
          <w:b/>
          <w:sz w:val="24"/>
          <w:szCs w:val="28"/>
        </w:rPr>
        <w:t>_</w:t>
      </w:r>
      <w:r w:rsidRPr="002A3F78">
        <w:rPr>
          <w:rFonts w:ascii="Times New Roman" w:hAnsi="Times New Roman" w:cs="Times New Roman"/>
          <w:b/>
          <w:sz w:val="24"/>
          <w:szCs w:val="28"/>
        </w:rPr>
        <w:t>%</w:t>
      </w:r>
    </w:p>
    <w:p w:rsidR="00F84BC9" w:rsidRDefault="00F84BC9" w:rsidP="00F84BC9">
      <w:pPr>
        <w:spacing w:after="0" w:line="360" w:lineRule="auto"/>
        <w:jc w:val="both"/>
        <w:rPr>
          <w:rFonts w:ascii="Times New Roman" w:hAnsi="Times New Roman" w:cs="Times New Roman"/>
          <w:sz w:val="24"/>
          <w:szCs w:val="28"/>
        </w:rPr>
      </w:pPr>
    </w:p>
    <w:p w:rsidR="006E7F91" w:rsidRDefault="006E7F91" w:rsidP="00F84BC9">
      <w:pPr>
        <w:spacing w:after="0" w:line="360" w:lineRule="auto"/>
        <w:jc w:val="both"/>
        <w:rPr>
          <w:rFonts w:ascii="Times New Roman" w:hAnsi="Times New Roman" w:cs="Times New Roman"/>
          <w:sz w:val="24"/>
          <w:szCs w:val="28"/>
        </w:rPr>
      </w:pPr>
    </w:p>
    <w:p w:rsidR="00F84BC9" w:rsidRPr="00144EF5" w:rsidRDefault="00F84BC9" w:rsidP="00F84BC9">
      <w:pPr>
        <w:spacing w:after="0" w:line="360" w:lineRule="auto"/>
        <w:ind w:right="-456" w:firstLine="709"/>
        <w:jc w:val="center"/>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lastRenderedPageBreak/>
        <w:t>Протокол результатов</w:t>
      </w:r>
    </w:p>
    <w:p w:rsidR="00F84BC9" w:rsidRPr="00144EF5" w:rsidRDefault="00F84BC9" w:rsidP="00F84BC9">
      <w:pPr>
        <w:spacing w:after="0" w:line="360" w:lineRule="auto"/>
        <w:ind w:right="-456" w:firstLine="709"/>
        <w:jc w:val="center"/>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t xml:space="preserve">промежуточной аттестации учащихся </w:t>
      </w:r>
    </w:p>
    <w:p w:rsidR="00F84BC9" w:rsidRPr="00144EF5" w:rsidRDefault="00F84BC9" w:rsidP="00F84BC9">
      <w:pPr>
        <w:spacing w:after="0" w:line="360" w:lineRule="auto"/>
        <w:ind w:right="-456" w:firstLine="709"/>
        <w:jc w:val="center"/>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t>за __________  учебный год.</w:t>
      </w:r>
    </w:p>
    <w:p w:rsidR="00F84BC9" w:rsidRPr="00144EF5" w:rsidRDefault="00F84BC9" w:rsidP="00F84BC9">
      <w:pPr>
        <w:spacing w:after="0" w:line="360" w:lineRule="auto"/>
        <w:ind w:right="-456" w:firstLine="709"/>
        <w:jc w:val="center"/>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t>Дополнительная общеобразовательная общеразвивающая программа «</w:t>
      </w:r>
      <w:r w:rsidR="00642181">
        <w:rPr>
          <w:rFonts w:ascii="Times New Roman" w:eastAsia="Times New Roman" w:hAnsi="Times New Roman" w:cs="Times New Roman"/>
          <w:sz w:val="24"/>
          <w:szCs w:val="24"/>
          <w:lang w:eastAsia="ru-RU"/>
        </w:rPr>
        <w:t>Ход конём</w:t>
      </w:r>
      <w:r w:rsidRPr="00144EF5">
        <w:rPr>
          <w:rFonts w:ascii="Times New Roman" w:eastAsia="Times New Roman" w:hAnsi="Times New Roman" w:cs="Times New Roman"/>
          <w:sz w:val="24"/>
          <w:szCs w:val="24"/>
          <w:lang w:eastAsia="ru-RU"/>
        </w:rPr>
        <w:t>»</w:t>
      </w:r>
    </w:p>
    <w:p w:rsidR="00F84BC9" w:rsidRPr="00144EF5" w:rsidRDefault="00F84BC9" w:rsidP="00F84BC9">
      <w:pPr>
        <w:spacing w:after="0" w:line="360" w:lineRule="auto"/>
        <w:ind w:right="-456" w:firstLine="709"/>
        <w:rPr>
          <w:rFonts w:ascii="Times New Roman" w:eastAsia="Times New Roman" w:hAnsi="Times New Roman" w:cs="Times New Roman"/>
          <w:sz w:val="24"/>
          <w:szCs w:val="24"/>
          <w:lang w:eastAsia="ru-RU"/>
        </w:rPr>
      </w:pPr>
    </w:p>
    <w:p w:rsidR="00F84BC9" w:rsidRPr="00144EF5" w:rsidRDefault="00F84BC9" w:rsidP="00F84BC9">
      <w:pPr>
        <w:spacing w:after="0" w:line="360" w:lineRule="auto"/>
        <w:ind w:firstLine="709"/>
        <w:contextualSpacing/>
        <w:jc w:val="both"/>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t>Форма проведения___________________________________________________________</w:t>
      </w:r>
    </w:p>
    <w:p w:rsidR="00F84BC9" w:rsidRPr="00144EF5" w:rsidRDefault="00F84BC9" w:rsidP="00F84BC9">
      <w:pPr>
        <w:spacing w:after="0" w:line="360" w:lineRule="auto"/>
        <w:ind w:firstLine="709"/>
        <w:contextualSpacing/>
        <w:jc w:val="both"/>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t>ФИО учителя ______________________________________________________________</w:t>
      </w:r>
    </w:p>
    <w:p w:rsidR="00F84BC9" w:rsidRPr="00144EF5" w:rsidRDefault="00F84BC9" w:rsidP="00F84BC9">
      <w:pPr>
        <w:spacing w:after="0" w:line="360" w:lineRule="auto"/>
        <w:ind w:firstLine="709"/>
        <w:contextualSpacing/>
        <w:jc w:val="both"/>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t>ФИО ассистента___________________________________________________________</w:t>
      </w:r>
    </w:p>
    <w:p w:rsidR="00F84BC9" w:rsidRPr="00144EF5" w:rsidRDefault="00F84BC9" w:rsidP="00F84BC9">
      <w:pPr>
        <w:spacing w:after="0" w:line="360" w:lineRule="auto"/>
        <w:ind w:firstLine="709"/>
        <w:contextualSpacing/>
        <w:jc w:val="both"/>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t>На промежуточную аттестацию явились _________ чел. Не явились __________ чел.</w:t>
      </w:r>
    </w:p>
    <w:p w:rsidR="00F84BC9" w:rsidRPr="00144EF5" w:rsidRDefault="00F84BC9" w:rsidP="00F84BC9">
      <w:pPr>
        <w:spacing w:after="0" w:line="360" w:lineRule="auto"/>
        <w:contextualSpacing/>
        <w:jc w:val="both"/>
        <w:rPr>
          <w:rFonts w:ascii="Times New Roman" w:eastAsia="Times New Roman" w:hAnsi="Times New Roman" w:cs="Times New Roman"/>
          <w:sz w:val="24"/>
          <w:szCs w:val="24"/>
          <w:lang w:eastAsia="ru-RU"/>
        </w:rPr>
      </w:pPr>
      <w:r w:rsidRPr="00144EF5">
        <w:rPr>
          <w:rFonts w:ascii="Times New Roman" w:eastAsia="Times New Roman" w:hAnsi="Times New Roman" w:cs="Times New Roman"/>
          <w:sz w:val="24"/>
          <w:szCs w:val="24"/>
          <w:lang w:eastAsia="ru-RU"/>
        </w:rPr>
        <w:t>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p>
    <w:p w:rsidR="00F84BC9" w:rsidRDefault="00F84BC9" w:rsidP="00F84BC9">
      <w:pPr>
        <w:spacing w:after="0" w:line="36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44EF5">
        <w:rPr>
          <w:rFonts w:ascii="Times New Roman" w:eastAsia="Times New Roman" w:hAnsi="Times New Roman" w:cs="Times New Roman"/>
          <w:sz w:val="24"/>
          <w:szCs w:val="24"/>
          <w:lang w:eastAsia="ru-RU"/>
        </w:rPr>
        <w:t xml:space="preserve">фамилия, имена не </w:t>
      </w:r>
      <w:proofErr w:type="gramStart"/>
      <w:r w:rsidRPr="00144EF5">
        <w:rPr>
          <w:rFonts w:ascii="Times New Roman" w:eastAsia="Times New Roman" w:hAnsi="Times New Roman" w:cs="Times New Roman"/>
          <w:sz w:val="24"/>
          <w:szCs w:val="24"/>
          <w:lang w:eastAsia="ru-RU"/>
        </w:rPr>
        <w:t>явившихся</w:t>
      </w:r>
      <w:proofErr w:type="gramEnd"/>
      <w:r w:rsidRPr="00144EF5">
        <w:rPr>
          <w:rFonts w:ascii="Times New Roman" w:eastAsia="Times New Roman" w:hAnsi="Times New Roman" w:cs="Times New Roman"/>
          <w:sz w:val="24"/>
          <w:szCs w:val="24"/>
          <w:lang w:eastAsia="ru-RU"/>
        </w:rPr>
        <w:t xml:space="preserve"> на промежуточную аттестацию</w:t>
      </w:r>
      <w:r>
        <w:rPr>
          <w:rFonts w:ascii="Times New Roman" w:eastAsia="Times New Roman" w:hAnsi="Times New Roman" w:cs="Times New Roman"/>
          <w:sz w:val="24"/>
          <w:szCs w:val="24"/>
          <w:lang w:eastAsia="ru-RU"/>
        </w:rPr>
        <w:t>)</w:t>
      </w:r>
    </w:p>
    <w:p w:rsidR="00F84BC9" w:rsidRPr="00C519D4" w:rsidRDefault="00F84BC9" w:rsidP="00F84BC9">
      <w:pPr>
        <w:spacing w:after="0" w:line="360" w:lineRule="auto"/>
        <w:jc w:val="both"/>
        <w:rPr>
          <w:rFonts w:ascii="Times New Roman" w:hAnsi="Times New Roman" w:cs="Times New Roman"/>
          <w:b/>
          <w:bCs/>
          <w:sz w:val="24"/>
          <w:szCs w:val="28"/>
        </w:rPr>
      </w:pPr>
    </w:p>
    <w:p w:rsidR="00F84BC9" w:rsidRPr="002325C2" w:rsidRDefault="00F84BC9" w:rsidP="00F84BC9">
      <w:pPr>
        <w:spacing w:after="0" w:line="360" w:lineRule="auto"/>
        <w:jc w:val="both"/>
        <w:rPr>
          <w:rFonts w:ascii="Times New Roman" w:hAnsi="Times New Roman" w:cs="Times New Roman"/>
          <w:b/>
          <w:bCs/>
          <w:sz w:val="24"/>
          <w:szCs w:val="28"/>
        </w:rPr>
      </w:pPr>
      <w:r w:rsidRPr="00C519D4">
        <w:rPr>
          <w:rFonts w:ascii="Times New Roman" w:hAnsi="Times New Roman" w:cs="Times New Roman"/>
          <w:bCs/>
          <w:sz w:val="24"/>
          <w:szCs w:val="28"/>
        </w:rPr>
        <w:t>Таблица 7</w:t>
      </w:r>
      <w:r w:rsidRPr="00C519D4">
        <w:rPr>
          <w:rFonts w:ascii="Times New Roman" w:hAnsi="Times New Roman" w:cs="Times New Roman"/>
          <w:b/>
          <w:bCs/>
          <w:sz w:val="24"/>
          <w:szCs w:val="28"/>
        </w:rPr>
        <w:t xml:space="preserve"> </w:t>
      </w:r>
      <w:r>
        <w:rPr>
          <w:rFonts w:ascii="Times New Roman" w:hAnsi="Times New Roman" w:cs="Times New Roman"/>
          <w:b/>
          <w:bCs/>
          <w:sz w:val="24"/>
          <w:szCs w:val="28"/>
        </w:rPr>
        <w:t>–</w:t>
      </w:r>
      <w:r w:rsidRPr="00C519D4">
        <w:rPr>
          <w:rFonts w:ascii="Times New Roman" w:hAnsi="Times New Roman" w:cs="Times New Roman"/>
          <w:b/>
          <w:bCs/>
          <w:sz w:val="24"/>
          <w:szCs w:val="28"/>
        </w:rPr>
        <w:t xml:space="preserve"> </w:t>
      </w:r>
      <w:r>
        <w:rPr>
          <w:rFonts w:ascii="Times New Roman" w:hAnsi="Times New Roman" w:cs="Times New Roman"/>
          <w:b/>
          <w:bCs/>
          <w:i/>
          <w:sz w:val="24"/>
          <w:szCs w:val="28"/>
        </w:rPr>
        <w:t>Т</w:t>
      </w:r>
      <w:r w:rsidRPr="00C519D4">
        <w:rPr>
          <w:rFonts w:ascii="Times New Roman" w:hAnsi="Times New Roman" w:cs="Times New Roman"/>
          <w:b/>
          <w:bCs/>
          <w:i/>
          <w:sz w:val="24"/>
          <w:szCs w:val="28"/>
        </w:rPr>
        <w:t>урнирная</w:t>
      </w:r>
      <w:r>
        <w:rPr>
          <w:rFonts w:ascii="Times New Roman" w:hAnsi="Times New Roman" w:cs="Times New Roman"/>
          <w:b/>
          <w:bCs/>
          <w:i/>
          <w:sz w:val="24"/>
          <w:szCs w:val="28"/>
        </w:rPr>
        <w:t xml:space="preserve"> таблица</w:t>
      </w:r>
    </w:p>
    <w:tbl>
      <w:tblPr>
        <w:tblStyle w:val="a3"/>
        <w:tblW w:w="14709" w:type="dxa"/>
        <w:tblLook w:val="04A0" w:firstRow="1" w:lastRow="0" w:firstColumn="1" w:lastColumn="0" w:noHBand="0" w:noVBand="1"/>
      </w:tblPr>
      <w:tblGrid>
        <w:gridCol w:w="534"/>
        <w:gridCol w:w="4110"/>
        <w:gridCol w:w="1560"/>
        <w:gridCol w:w="1417"/>
        <w:gridCol w:w="1559"/>
        <w:gridCol w:w="1701"/>
        <w:gridCol w:w="1701"/>
        <w:gridCol w:w="2127"/>
      </w:tblGrid>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spacing w:line="360" w:lineRule="auto"/>
              <w:jc w:val="center"/>
              <w:rPr>
                <w:rFonts w:ascii="Times New Roman" w:hAnsi="Times New Roman" w:cs="Times New Roman"/>
                <w:b/>
                <w:sz w:val="24"/>
                <w:szCs w:val="28"/>
              </w:rPr>
            </w:pPr>
            <w:r w:rsidRPr="009741AB">
              <w:rPr>
                <w:rFonts w:ascii="Times New Roman" w:hAnsi="Times New Roman" w:cs="Times New Roman"/>
                <w:b/>
                <w:sz w:val="24"/>
                <w:szCs w:val="28"/>
              </w:rPr>
              <w:t>№</w:t>
            </w:r>
          </w:p>
        </w:tc>
        <w:tc>
          <w:tcPr>
            <w:tcW w:w="4110"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spacing w:line="360" w:lineRule="auto"/>
              <w:jc w:val="center"/>
              <w:rPr>
                <w:rFonts w:ascii="Times New Roman" w:hAnsi="Times New Roman" w:cs="Times New Roman"/>
                <w:b/>
                <w:sz w:val="24"/>
                <w:szCs w:val="28"/>
              </w:rPr>
            </w:pPr>
            <w:r w:rsidRPr="009741AB">
              <w:rPr>
                <w:rFonts w:ascii="Times New Roman" w:hAnsi="Times New Roman" w:cs="Times New Roman"/>
                <w:b/>
                <w:sz w:val="24"/>
                <w:szCs w:val="28"/>
              </w:rPr>
              <w:t>Ф.И.О.</w:t>
            </w:r>
          </w:p>
        </w:tc>
        <w:tc>
          <w:tcPr>
            <w:tcW w:w="1560"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spacing w:line="360" w:lineRule="auto"/>
              <w:jc w:val="center"/>
              <w:rPr>
                <w:rFonts w:ascii="Times New Roman" w:hAnsi="Times New Roman" w:cs="Times New Roman"/>
                <w:b/>
                <w:sz w:val="24"/>
                <w:szCs w:val="28"/>
              </w:rPr>
            </w:pPr>
            <w:r w:rsidRPr="009741AB">
              <w:rPr>
                <w:rFonts w:ascii="Times New Roman" w:hAnsi="Times New Roman" w:cs="Times New Roman"/>
                <w:b/>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spacing w:line="360" w:lineRule="auto"/>
              <w:jc w:val="center"/>
              <w:rPr>
                <w:rFonts w:ascii="Times New Roman" w:hAnsi="Times New Roman" w:cs="Times New Roman"/>
                <w:b/>
                <w:sz w:val="24"/>
                <w:szCs w:val="28"/>
              </w:rPr>
            </w:pPr>
            <w:r w:rsidRPr="009741AB">
              <w:rPr>
                <w:rFonts w:ascii="Times New Roman" w:hAnsi="Times New Roman" w:cs="Times New Roman"/>
                <w:b/>
                <w:sz w:val="24"/>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spacing w:line="360" w:lineRule="auto"/>
              <w:jc w:val="center"/>
              <w:rPr>
                <w:rFonts w:ascii="Times New Roman" w:hAnsi="Times New Roman" w:cs="Times New Roman"/>
                <w:b/>
                <w:sz w:val="24"/>
                <w:szCs w:val="28"/>
              </w:rPr>
            </w:pPr>
            <w:r w:rsidRPr="009741AB">
              <w:rPr>
                <w:rFonts w:ascii="Times New Roman" w:hAnsi="Times New Roman" w:cs="Times New Roman"/>
                <w:b/>
                <w:sz w:val="24"/>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spacing w:line="360" w:lineRule="auto"/>
              <w:jc w:val="center"/>
              <w:rPr>
                <w:rFonts w:ascii="Times New Roman" w:hAnsi="Times New Roman" w:cs="Times New Roman"/>
                <w:b/>
                <w:sz w:val="24"/>
                <w:szCs w:val="28"/>
              </w:rPr>
            </w:pPr>
            <w:r w:rsidRPr="009741AB">
              <w:rPr>
                <w:rFonts w:ascii="Times New Roman" w:hAnsi="Times New Roman" w:cs="Times New Roman"/>
                <w:b/>
                <w:sz w:val="24"/>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spacing w:line="360" w:lineRule="auto"/>
              <w:jc w:val="center"/>
              <w:rPr>
                <w:rFonts w:ascii="Times New Roman" w:hAnsi="Times New Roman" w:cs="Times New Roman"/>
                <w:b/>
                <w:sz w:val="24"/>
                <w:szCs w:val="28"/>
              </w:rPr>
            </w:pPr>
            <w:r w:rsidRPr="009741AB">
              <w:rPr>
                <w:rFonts w:ascii="Times New Roman" w:hAnsi="Times New Roman" w:cs="Times New Roman"/>
                <w:b/>
                <w:sz w:val="24"/>
                <w:szCs w:val="28"/>
              </w:rPr>
              <w:t>Очки</w:t>
            </w:r>
          </w:p>
        </w:tc>
        <w:tc>
          <w:tcPr>
            <w:tcW w:w="2127"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spacing w:line="360" w:lineRule="auto"/>
              <w:jc w:val="center"/>
              <w:rPr>
                <w:rFonts w:ascii="Times New Roman" w:hAnsi="Times New Roman" w:cs="Times New Roman"/>
                <w:b/>
                <w:sz w:val="24"/>
                <w:szCs w:val="28"/>
              </w:rPr>
            </w:pPr>
            <w:r w:rsidRPr="009741AB">
              <w:rPr>
                <w:rFonts w:ascii="Times New Roman" w:hAnsi="Times New Roman" w:cs="Times New Roman"/>
                <w:b/>
                <w:sz w:val="24"/>
                <w:szCs w:val="28"/>
              </w:rPr>
              <w:t>Место</w:t>
            </w: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r w:rsidR="00F84BC9" w:rsidRPr="002325C2" w:rsidTr="003E4E16">
        <w:tc>
          <w:tcPr>
            <w:tcW w:w="534" w:type="dxa"/>
            <w:tcBorders>
              <w:top w:val="single" w:sz="4" w:space="0" w:color="auto"/>
              <w:left w:val="single" w:sz="4" w:space="0" w:color="auto"/>
              <w:bottom w:val="single" w:sz="4" w:space="0" w:color="auto"/>
              <w:right w:val="single" w:sz="4" w:space="0" w:color="auto"/>
            </w:tcBorders>
            <w:hideMark/>
          </w:tcPr>
          <w:p w:rsidR="00F84BC9" w:rsidRPr="009741AB" w:rsidRDefault="00F84BC9" w:rsidP="003E4E16">
            <w:pPr>
              <w:pStyle w:val="a4"/>
              <w:numPr>
                <w:ilvl w:val="0"/>
                <w:numId w:val="41"/>
              </w:numPr>
              <w:spacing w:line="360" w:lineRule="auto"/>
              <w:jc w:val="both"/>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60"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tcPr>
          <w:p w:rsidR="00F84BC9" w:rsidRPr="002325C2" w:rsidRDefault="00F84BC9" w:rsidP="003E4E16">
            <w:pPr>
              <w:spacing w:line="360" w:lineRule="auto"/>
              <w:jc w:val="both"/>
              <w:rPr>
                <w:rFonts w:ascii="Times New Roman" w:hAnsi="Times New Roman" w:cs="Times New Roman"/>
                <w:sz w:val="24"/>
                <w:szCs w:val="28"/>
              </w:rPr>
            </w:pPr>
          </w:p>
        </w:tc>
      </w:tr>
    </w:tbl>
    <w:p w:rsidR="00F84BC9" w:rsidRDefault="00F84BC9" w:rsidP="00F84BC9">
      <w:pPr>
        <w:spacing w:after="0" w:line="360" w:lineRule="auto"/>
        <w:jc w:val="both"/>
        <w:rPr>
          <w:rFonts w:ascii="Times New Roman" w:hAnsi="Times New Roman" w:cs="Times New Roman"/>
          <w:sz w:val="24"/>
          <w:szCs w:val="28"/>
        </w:rPr>
      </w:pPr>
    </w:p>
    <w:p w:rsidR="00F84BC9" w:rsidRPr="007661A1" w:rsidRDefault="00F84BC9" w:rsidP="00F84BC9">
      <w:pPr>
        <w:spacing w:after="0" w:line="360" w:lineRule="auto"/>
        <w:ind w:firstLine="709"/>
        <w:jc w:val="both"/>
        <w:rPr>
          <w:rFonts w:ascii="Times New Roman" w:hAnsi="Times New Roman" w:cs="Times New Roman"/>
          <w:sz w:val="24"/>
          <w:szCs w:val="28"/>
        </w:rPr>
      </w:pPr>
      <w:r w:rsidRPr="007661A1">
        <w:rPr>
          <w:rFonts w:ascii="Times New Roman" w:hAnsi="Times New Roman" w:cs="Times New Roman"/>
          <w:sz w:val="24"/>
          <w:szCs w:val="28"/>
        </w:rPr>
        <w:t>Запись о случаях нарушения установленного порядка промежуточной аттестации и решение комиссии _______________________________________________________________________________</w:t>
      </w:r>
      <w:r>
        <w:rPr>
          <w:rFonts w:ascii="Times New Roman" w:hAnsi="Times New Roman" w:cs="Times New Roman"/>
          <w:sz w:val="24"/>
          <w:szCs w:val="28"/>
        </w:rPr>
        <w:t>__________________________________________</w:t>
      </w:r>
    </w:p>
    <w:p w:rsidR="00F84BC9" w:rsidRPr="007661A1" w:rsidRDefault="00F84BC9" w:rsidP="00F84BC9">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Дата проведения аттестации</w:t>
      </w:r>
      <w:r w:rsidRPr="007661A1">
        <w:rPr>
          <w:rFonts w:ascii="Times New Roman" w:hAnsi="Times New Roman" w:cs="Times New Roman"/>
          <w:sz w:val="24"/>
          <w:szCs w:val="28"/>
        </w:rPr>
        <w:t xml:space="preserve">: «______» ______________ 202__ г. </w:t>
      </w:r>
    </w:p>
    <w:p w:rsidR="00F84BC9" w:rsidRPr="007661A1" w:rsidRDefault="00F84BC9" w:rsidP="00F84BC9">
      <w:pPr>
        <w:spacing w:after="0" w:line="360" w:lineRule="auto"/>
        <w:ind w:firstLine="709"/>
        <w:jc w:val="both"/>
        <w:rPr>
          <w:rFonts w:ascii="Times New Roman" w:hAnsi="Times New Roman" w:cs="Times New Roman"/>
          <w:sz w:val="24"/>
          <w:szCs w:val="28"/>
        </w:rPr>
      </w:pPr>
      <w:r w:rsidRPr="007661A1">
        <w:rPr>
          <w:rFonts w:ascii="Times New Roman" w:hAnsi="Times New Roman" w:cs="Times New Roman"/>
          <w:sz w:val="24"/>
          <w:szCs w:val="28"/>
        </w:rPr>
        <w:t xml:space="preserve">Дата занесения в протокол </w:t>
      </w:r>
      <w:r>
        <w:rPr>
          <w:rFonts w:ascii="Times New Roman" w:hAnsi="Times New Roman" w:cs="Times New Roman"/>
          <w:sz w:val="24"/>
          <w:szCs w:val="28"/>
        </w:rPr>
        <w:t>мест</w:t>
      </w:r>
      <w:r w:rsidRPr="007661A1">
        <w:rPr>
          <w:rFonts w:ascii="Times New Roman" w:hAnsi="Times New Roman" w:cs="Times New Roman"/>
          <w:sz w:val="24"/>
          <w:szCs w:val="28"/>
        </w:rPr>
        <w:t xml:space="preserve">: «______» ______________ 202__ г. </w:t>
      </w:r>
    </w:p>
    <w:p w:rsidR="00F84BC9" w:rsidRDefault="00F84BC9" w:rsidP="00F84BC9">
      <w:pPr>
        <w:spacing w:after="0" w:line="360" w:lineRule="auto"/>
        <w:ind w:firstLine="709"/>
        <w:jc w:val="both"/>
        <w:rPr>
          <w:rFonts w:ascii="Times New Roman" w:hAnsi="Times New Roman" w:cs="Times New Roman"/>
          <w:sz w:val="24"/>
          <w:szCs w:val="28"/>
        </w:rPr>
      </w:pPr>
    </w:p>
    <w:p w:rsidR="00F84BC9" w:rsidRDefault="00F84BC9" w:rsidP="00F84BC9">
      <w:pPr>
        <w:spacing w:after="0" w:line="360" w:lineRule="auto"/>
        <w:ind w:firstLine="709"/>
        <w:jc w:val="both"/>
        <w:rPr>
          <w:rFonts w:ascii="Times New Roman" w:hAnsi="Times New Roman" w:cs="Times New Roman"/>
          <w:sz w:val="24"/>
          <w:szCs w:val="28"/>
        </w:rPr>
      </w:pPr>
    </w:p>
    <w:p w:rsidR="00F84BC9" w:rsidRPr="007661A1" w:rsidRDefault="00F84BC9" w:rsidP="00F84BC9">
      <w:pPr>
        <w:spacing w:after="0" w:line="360" w:lineRule="auto"/>
        <w:ind w:firstLine="709"/>
        <w:jc w:val="both"/>
        <w:rPr>
          <w:rFonts w:ascii="Times New Roman" w:hAnsi="Times New Roman" w:cs="Times New Roman"/>
          <w:sz w:val="24"/>
          <w:szCs w:val="28"/>
        </w:rPr>
      </w:pPr>
      <w:r w:rsidRPr="007661A1">
        <w:rPr>
          <w:rFonts w:ascii="Times New Roman" w:hAnsi="Times New Roman" w:cs="Times New Roman"/>
          <w:sz w:val="24"/>
          <w:szCs w:val="28"/>
        </w:rPr>
        <w:t>Председатель комиссии:__________________/______________________________/</w:t>
      </w:r>
    </w:p>
    <w:p w:rsidR="00F84BC9" w:rsidRPr="007661A1" w:rsidRDefault="00F84BC9" w:rsidP="00F84BC9">
      <w:pPr>
        <w:spacing w:after="0" w:line="360" w:lineRule="auto"/>
        <w:ind w:firstLine="709"/>
        <w:jc w:val="both"/>
        <w:rPr>
          <w:rFonts w:ascii="Times New Roman" w:hAnsi="Times New Roman" w:cs="Times New Roman"/>
          <w:sz w:val="24"/>
          <w:szCs w:val="28"/>
        </w:rPr>
      </w:pPr>
      <w:r w:rsidRPr="007661A1">
        <w:rPr>
          <w:rFonts w:ascii="Times New Roman" w:hAnsi="Times New Roman" w:cs="Times New Roman"/>
          <w:sz w:val="24"/>
          <w:szCs w:val="28"/>
        </w:rPr>
        <w:t>Учитель:_______________________________/______________________________/</w:t>
      </w:r>
    </w:p>
    <w:p w:rsidR="00F84BC9" w:rsidRDefault="00F84BC9" w:rsidP="00F84BC9">
      <w:pPr>
        <w:spacing w:after="0" w:line="360" w:lineRule="auto"/>
        <w:jc w:val="both"/>
        <w:rPr>
          <w:rFonts w:ascii="Times New Roman" w:hAnsi="Times New Roman" w:cs="Times New Roman"/>
          <w:sz w:val="24"/>
          <w:szCs w:val="28"/>
        </w:rPr>
      </w:pPr>
    </w:p>
    <w:p w:rsidR="00614618" w:rsidRDefault="00614618" w:rsidP="00F84BC9">
      <w:pPr>
        <w:spacing w:after="0" w:line="360" w:lineRule="auto"/>
        <w:jc w:val="both"/>
        <w:rPr>
          <w:rFonts w:ascii="Times New Roman" w:hAnsi="Times New Roman" w:cs="Times New Roman"/>
          <w:sz w:val="24"/>
          <w:szCs w:val="28"/>
        </w:rPr>
      </w:pPr>
    </w:p>
    <w:p w:rsidR="00614618" w:rsidRDefault="00614618" w:rsidP="00F84BC9">
      <w:pPr>
        <w:spacing w:after="0" w:line="360" w:lineRule="auto"/>
        <w:jc w:val="both"/>
        <w:rPr>
          <w:rFonts w:ascii="Times New Roman" w:hAnsi="Times New Roman" w:cs="Times New Roman"/>
          <w:sz w:val="24"/>
          <w:szCs w:val="28"/>
        </w:rPr>
      </w:pPr>
    </w:p>
    <w:p w:rsidR="00614618" w:rsidRPr="002A3F78" w:rsidRDefault="00614618" w:rsidP="00F84BC9">
      <w:pPr>
        <w:spacing w:after="0" w:line="360" w:lineRule="auto"/>
        <w:jc w:val="both"/>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extent cx="7910195" cy="5753735"/>
            <wp:effectExtent l="0" t="0" r="0" b="0"/>
            <wp:docPr id="2" name="Рисунок 2" descr="D:\ТОЧКА РОСТА\Точка роста 2022-2023\Рабочие программы 22-23\БабченкоАС\испр\На сайт\ход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ОЧКА РОСТА\Точка роста 2022-2023\Рабочие программы 22-23\БабченкоАС\испр\На сайт\ход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0195" cy="5753735"/>
                    </a:xfrm>
                    <a:prstGeom prst="rect">
                      <a:avLst/>
                    </a:prstGeom>
                    <a:noFill/>
                    <a:ln>
                      <a:noFill/>
                    </a:ln>
                  </pic:spPr>
                </pic:pic>
              </a:graphicData>
            </a:graphic>
          </wp:inline>
        </w:drawing>
      </w:r>
      <w:bookmarkStart w:id="0" w:name="_GoBack"/>
      <w:bookmarkEnd w:id="0"/>
    </w:p>
    <w:p w:rsidR="003E4E16" w:rsidRDefault="003E4E16"/>
    <w:sectPr w:rsidR="003E4E16" w:rsidSect="00653B7B">
      <w:footerReference w:type="default" r:id="rId10"/>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BB" w:rsidRDefault="003404BB" w:rsidP="00653B7B">
      <w:pPr>
        <w:spacing w:after="0" w:line="240" w:lineRule="auto"/>
      </w:pPr>
      <w:r>
        <w:separator/>
      </w:r>
    </w:p>
  </w:endnote>
  <w:endnote w:type="continuationSeparator" w:id="0">
    <w:p w:rsidR="003404BB" w:rsidRDefault="003404BB" w:rsidP="0065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078925"/>
      <w:docPartObj>
        <w:docPartGallery w:val="Page Numbers (Bottom of Page)"/>
        <w:docPartUnique/>
      </w:docPartObj>
    </w:sdtPr>
    <w:sdtEndPr>
      <w:rPr>
        <w:rFonts w:ascii="Times New Roman" w:hAnsi="Times New Roman" w:cs="Times New Roman"/>
      </w:rPr>
    </w:sdtEndPr>
    <w:sdtContent>
      <w:p w:rsidR="003E4E16" w:rsidRPr="00653B7B" w:rsidRDefault="003E4E16">
        <w:pPr>
          <w:pStyle w:val="a7"/>
          <w:jc w:val="center"/>
          <w:rPr>
            <w:rFonts w:ascii="Times New Roman" w:hAnsi="Times New Roman" w:cs="Times New Roman"/>
          </w:rPr>
        </w:pPr>
        <w:r w:rsidRPr="00653B7B">
          <w:rPr>
            <w:rFonts w:ascii="Times New Roman" w:hAnsi="Times New Roman" w:cs="Times New Roman"/>
          </w:rPr>
          <w:fldChar w:fldCharType="begin"/>
        </w:r>
        <w:r w:rsidRPr="00653B7B">
          <w:rPr>
            <w:rFonts w:ascii="Times New Roman" w:hAnsi="Times New Roman" w:cs="Times New Roman"/>
          </w:rPr>
          <w:instrText>PAGE   \* MERGEFORMAT</w:instrText>
        </w:r>
        <w:r w:rsidRPr="00653B7B">
          <w:rPr>
            <w:rFonts w:ascii="Times New Roman" w:hAnsi="Times New Roman" w:cs="Times New Roman"/>
          </w:rPr>
          <w:fldChar w:fldCharType="separate"/>
        </w:r>
        <w:r w:rsidR="00597B0D">
          <w:rPr>
            <w:rFonts w:ascii="Times New Roman" w:hAnsi="Times New Roman" w:cs="Times New Roman"/>
            <w:noProof/>
          </w:rPr>
          <w:t>53</w:t>
        </w:r>
        <w:r w:rsidRPr="00653B7B">
          <w:rPr>
            <w:rFonts w:ascii="Times New Roman" w:hAnsi="Times New Roman" w:cs="Times New Roman"/>
          </w:rPr>
          <w:fldChar w:fldCharType="end"/>
        </w:r>
      </w:p>
    </w:sdtContent>
  </w:sdt>
  <w:p w:rsidR="003E4E16" w:rsidRDefault="003E4E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BB" w:rsidRDefault="003404BB" w:rsidP="00653B7B">
      <w:pPr>
        <w:spacing w:after="0" w:line="240" w:lineRule="auto"/>
      </w:pPr>
      <w:r>
        <w:separator/>
      </w:r>
    </w:p>
  </w:footnote>
  <w:footnote w:type="continuationSeparator" w:id="0">
    <w:p w:rsidR="003404BB" w:rsidRDefault="003404BB" w:rsidP="00653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196"/>
    <w:multiLevelType w:val="hybridMultilevel"/>
    <w:tmpl w:val="0332D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06A4"/>
    <w:multiLevelType w:val="hybridMultilevel"/>
    <w:tmpl w:val="BED6BD0A"/>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33EF0"/>
    <w:multiLevelType w:val="hybridMultilevel"/>
    <w:tmpl w:val="6754682E"/>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B26E2"/>
    <w:multiLevelType w:val="hybridMultilevel"/>
    <w:tmpl w:val="E32E212A"/>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53844"/>
    <w:multiLevelType w:val="hybridMultilevel"/>
    <w:tmpl w:val="8B7CA636"/>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996DE2"/>
    <w:multiLevelType w:val="hybridMultilevel"/>
    <w:tmpl w:val="10F28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62BA4"/>
    <w:multiLevelType w:val="hybridMultilevel"/>
    <w:tmpl w:val="5EB49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52593"/>
    <w:multiLevelType w:val="hybridMultilevel"/>
    <w:tmpl w:val="6072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301ED"/>
    <w:multiLevelType w:val="hybridMultilevel"/>
    <w:tmpl w:val="44504800"/>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A00CB"/>
    <w:multiLevelType w:val="hybridMultilevel"/>
    <w:tmpl w:val="1E18F9D0"/>
    <w:lvl w:ilvl="0" w:tplc="A1D8893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1571"/>
    <w:multiLevelType w:val="hybridMultilevel"/>
    <w:tmpl w:val="B60C975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280339B2"/>
    <w:multiLevelType w:val="hybridMultilevel"/>
    <w:tmpl w:val="26F4B798"/>
    <w:lvl w:ilvl="0" w:tplc="A1D88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5F1BCD"/>
    <w:multiLevelType w:val="hybridMultilevel"/>
    <w:tmpl w:val="21A0688C"/>
    <w:lvl w:ilvl="0" w:tplc="A1D889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C4B0325"/>
    <w:multiLevelType w:val="hybridMultilevel"/>
    <w:tmpl w:val="B8E2413E"/>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F7489F"/>
    <w:multiLevelType w:val="hybridMultilevel"/>
    <w:tmpl w:val="6188059E"/>
    <w:lvl w:ilvl="0" w:tplc="D0E6803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006CF0">
      <w:start w:val="1"/>
      <w:numFmt w:val="bullet"/>
      <w:lvlText w:val="o"/>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4080014">
      <w:start w:val="1"/>
      <w:numFmt w:val="bullet"/>
      <w:lvlText w:val="▪"/>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49A3B4E">
      <w:start w:val="1"/>
      <w:numFmt w:val="bullet"/>
      <w:lvlText w:val="•"/>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F2AE380">
      <w:start w:val="1"/>
      <w:numFmt w:val="bullet"/>
      <w:lvlText w:val="o"/>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A4A438C">
      <w:start w:val="1"/>
      <w:numFmt w:val="bullet"/>
      <w:lvlText w:val="▪"/>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DCDF9A">
      <w:start w:val="1"/>
      <w:numFmt w:val="bullet"/>
      <w:lvlText w:val="•"/>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0044EEC">
      <w:start w:val="1"/>
      <w:numFmt w:val="bullet"/>
      <w:lvlText w:val="o"/>
      <w:lvlJc w:val="left"/>
      <w:pPr>
        <w:ind w:left="61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EB08C6A">
      <w:start w:val="1"/>
      <w:numFmt w:val="bullet"/>
      <w:lvlText w:val="▪"/>
      <w:lvlJc w:val="left"/>
      <w:pPr>
        <w:ind w:left="68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03F21AC"/>
    <w:multiLevelType w:val="hybridMultilevel"/>
    <w:tmpl w:val="1D14D8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231900"/>
    <w:multiLevelType w:val="hybridMultilevel"/>
    <w:tmpl w:val="9626D044"/>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26005"/>
    <w:multiLevelType w:val="hybridMultilevel"/>
    <w:tmpl w:val="CFCC3B0C"/>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A5B7E"/>
    <w:multiLevelType w:val="hybridMultilevel"/>
    <w:tmpl w:val="565A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94390"/>
    <w:multiLevelType w:val="hybridMultilevel"/>
    <w:tmpl w:val="6AD26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4032EC"/>
    <w:multiLevelType w:val="hybridMultilevel"/>
    <w:tmpl w:val="7130CB52"/>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B67ACC"/>
    <w:multiLevelType w:val="hybridMultilevel"/>
    <w:tmpl w:val="578870C2"/>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540E20"/>
    <w:multiLevelType w:val="hybridMultilevel"/>
    <w:tmpl w:val="03CCFB7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FB18C0"/>
    <w:multiLevelType w:val="hybridMultilevel"/>
    <w:tmpl w:val="7CF09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965013"/>
    <w:multiLevelType w:val="hybridMultilevel"/>
    <w:tmpl w:val="619C1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D1DF7"/>
    <w:multiLevelType w:val="hybridMultilevel"/>
    <w:tmpl w:val="92B82EFE"/>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BD6CFA"/>
    <w:multiLevelType w:val="hybridMultilevel"/>
    <w:tmpl w:val="869C9B2C"/>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0F47F0"/>
    <w:multiLevelType w:val="hybridMultilevel"/>
    <w:tmpl w:val="0ED69424"/>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6012A3"/>
    <w:multiLevelType w:val="hybridMultilevel"/>
    <w:tmpl w:val="618463BA"/>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B70444"/>
    <w:multiLevelType w:val="hybridMultilevel"/>
    <w:tmpl w:val="23D4FC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735F9"/>
    <w:multiLevelType w:val="hybridMultilevel"/>
    <w:tmpl w:val="B7664C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DC11171"/>
    <w:multiLevelType w:val="hybridMultilevel"/>
    <w:tmpl w:val="C0701768"/>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3A109D"/>
    <w:multiLevelType w:val="hybridMultilevel"/>
    <w:tmpl w:val="15B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441D7E"/>
    <w:multiLevelType w:val="hybridMultilevel"/>
    <w:tmpl w:val="31168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B764F"/>
    <w:multiLevelType w:val="hybridMultilevel"/>
    <w:tmpl w:val="BD56FE6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6CAB35D5"/>
    <w:multiLevelType w:val="hybridMultilevel"/>
    <w:tmpl w:val="E3D05628"/>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9B47E3"/>
    <w:multiLevelType w:val="hybridMultilevel"/>
    <w:tmpl w:val="48EE3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5D58E3"/>
    <w:multiLevelType w:val="hybridMultilevel"/>
    <w:tmpl w:val="EBA0F622"/>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EA2B6F"/>
    <w:multiLevelType w:val="hybridMultilevel"/>
    <w:tmpl w:val="FC90A704"/>
    <w:lvl w:ilvl="0" w:tplc="A1D88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7A522F"/>
    <w:multiLevelType w:val="hybridMultilevel"/>
    <w:tmpl w:val="33E2D480"/>
    <w:lvl w:ilvl="0" w:tplc="12407108">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num w:numId="1">
    <w:abstractNumId w:val="39"/>
  </w:num>
  <w:num w:numId="2">
    <w:abstractNumId w:val="14"/>
  </w:num>
  <w:num w:numId="3">
    <w:abstractNumId w:val="12"/>
  </w:num>
  <w:num w:numId="4">
    <w:abstractNumId w:val="34"/>
  </w:num>
  <w:num w:numId="5">
    <w:abstractNumId w:val="10"/>
  </w:num>
  <w:num w:numId="6">
    <w:abstractNumId w:val="10"/>
  </w:num>
  <w:num w:numId="7">
    <w:abstractNumId w:val="38"/>
  </w:num>
  <w:num w:numId="8">
    <w:abstractNumId w:val="33"/>
  </w:num>
  <w:num w:numId="9">
    <w:abstractNumId w:val="37"/>
  </w:num>
  <w:num w:numId="10">
    <w:abstractNumId w:val="28"/>
  </w:num>
  <w:num w:numId="11">
    <w:abstractNumId w:val="21"/>
  </w:num>
  <w:num w:numId="12">
    <w:abstractNumId w:val="13"/>
  </w:num>
  <w:num w:numId="13">
    <w:abstractNumId w:val="20"/>
  </w:num>
  <w:num w:numId="14">
    <w:abstractNumId w:val="17"/>
  </w:num>
  <w:num w:numId="15">
    <w:abstractNumId w:val="3"/>
  </w:num>
  <w:num w:numId="16">
    <w:abstractNumId w:val="31"/>
  </w:num>
  <w:num w:numId="17">
    <w:abstractNumId w:val="2"/>
  </w:num>
  <w:num w:numId="18">
    <w:abstractNumId w:val="35"/>
  </w:num>
  <w:num w:numId="19">
    <w:abstractNumId w:val="22"/>
  </w:num>
  <w:num w:numId="20">
    <w:abstractNumId w:val="27"/>
  </w:num>
  <w:num w:numId="21">
    <w:abstractNumId w:val="11"/>
  </w:num>
  <w:num w:numId="22">
    <w:abstractNumId w:val="24"/>
  </w:num>
  <w:num w:numId="23">
    <w:abstractNumId w:val="9"/>
  </w:num>
  <w:num w:numId="24">
    <w:abstractNumId w:val="26"/>
  </w:num>
  <w:num w:numId="25">
    <w:abstractNumId w:val="29"/>
  </w:num>
  <w:num w:numId="26">
    <w:abstractNumId w:val="7"/>
  </w:num>
  <w:num w:numId="27">
    <w:abstractNumId w:val="5"/>
  </w:num>
  <w:num w:numId="28">
    <w:abstractNumId w:val="36"/>
  </w:num>
  <w:num w:numId="29">
    <w:abstractNumId w:val="19"/>
  </w:num>
  <w:num w:numId="30">
    <w:abstractNumId w:val="16"/>
  </w:num>
  <w:num w:numId="31">
    <w:abstractNumId w:val="8"/>
  </w:num>
  <w:num w:numId="32">
    <w:abstractNumId w:val="25"/>
  </w:num>
  <w:num w:numId="33">
    <w:abstractNumId w:val="1"/>
  </w:num>
  <w:num w:numId="34">
    <w:abstractNumId w:val="4"/>
  </w:num>
  <w:num w:numId="35">
    <w:abstractNumId w:val="0"/>
  </w:num>
  <w:num w:numId="36">
    <w:abstractNumId w:val="6"/>
  </w:num>
  <w:num w:numId="37">
    <w:abstractNumId w:val="32"/>
  </w:num>
  <w:num w:numId="38">
    <w:abstractNumId w:val="18"/>
  </w:num>
  <w:num w:numId="39">
    <w:abstractNumId w:val="23"/>
  </w:num>
  <w:num w:numId="40">
    <w:abstractNumId w:val="3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CB"/>
    <w:rsid w:val="000600F6"/>
    <w:rsid w:val="001D0014"/>
    <w:rsid w:val="00306C20"/>
    <w:rsid w:val="003404BB"/>
    <w:rsid w:val="003E4E16"/>
    <w:rsid w:val="004C14D9"/>
    <w:rsid w:val="0056087A"/>
    <w:rsid w:val="00597B0D"/>
    <w:rsid w:val="00614618"/>
    <w:rsid w:val="00642181"/>
    <w:rsid w:val="00653B7B"/>
    <w:rsid w:val="006E7F91"/>
    <w:rsid w:val="00735B3A"/>
    <w:rsid w:val="00773BAF"/>
    <w:rsid w:val="007B249C"/>
    <w:rsid w:val="00990016"/>
    <w:rsid w:val="009D640F"/>
    <w:rsid w:val="00A44988"/>
    <w:rsid w:val="00B83CCB"/>
    <w:rsid w:val="00BE588E"/>
    <w:rsid w:val="00C6543D"/>
    <w:rsid w:val="00E358E1"/>
    <w:rsid w:val="00F37B36"/>
    <w:rsid w:val="00F8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Medium Shading 2"/>
    <w:basedOn w:val="a1"/>
    <w:uiPriority w:val="64"/>
    <w:rsid w:val="004C14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3">
    <w:name w:val="Table Grid"/>
    <w:basedOn w:val="a1"/>
    <w:uiPriority w:val="59"/>
    <w:rsid w:val="00F8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4BC9"/>
    <w:pPr>
      <w:ind w:left="720"/>
      <w:contextualSpacing/>
    </w:pPr>
  </w:style>
  <w:style w:type="paragraph" w:styleId="a5">
    <w:name w:val="header"/>
    <w:basedOn w:val="a"/>
    <w:link w:val="a6"/>
    <w:uiPriority w:val="99"/>
    <w:unhideWhenUsed/>
    <w:rsid w:val="00653B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3B7B"/>
  </w:style>
  <w:style w:type="paragraph" w:styleId="a7">
    <w:name w:val="footer"/>
    <w:basedOn w:val="a"/>
    <w:link w:val="a8"/>
    <w:uiPriority w:val="99"/>
    <w:unhideWhenUsed/>
    <w:rsid w:val="00653B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3B7B"/>
  </w:style>
  <w:style w:type="paragraph" w:styleId="a9">
    <w:name w:val="Balloon Text"/>
    <w:basedOn w:val="a"/>
    <w:link w:val="aa"/>
    <w:uiPriority w:val="99"/>
    <w:semiHidden/>
    <w:unhideWhenUsed/>
    <w:rsid w:val="006146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4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Medium Shading 2"/>
    <w:basedOn w:val="a1"/>
    <w:uiPriority w:val="64"/>
    <w:rsid w:val="004C14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3">
    <w:name w:val="Table Grid"/>
    <w:basedOn w:val="a1"/>
    <w:uiPriority w:val="59"/>
    <w:rsid w:val="00F8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4BC9"/>
    <w:pPr>
      <w:ind w:left="720"/>
      <w:contextualSpacing/>
    </w:pPr>
  </w:style>
  <w:style w:type="paragraph" w:styleId="a5">
    <w:name w:val="header"/>
    <w:basedOn w:val="a"/>
    <w:link w:val="a6"/>
    <w:uiPriority w:val="99"/>
    <w:unhideWhenUsed/>
    <w:rsid w:val="00653B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3B7B"/>
  </w:style>
  <w:style w:type="paragraph" w:styleId="a7">
    <w:name w:val="footer"/>
    <w:basedOn w:val="a"/>
    <w:link w:val="a8"/>
    <w:uiPriority w:val="99"/>
    <w:unhideWhenUsed/>
    <w:rsid w:val="00653B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3B7B"/>
  </w:style>
  <w:style w:type="paragraph" w:styleId="a9">
    <w:name w:val="Balloon Text"/>
    <w:basedOn w:val="a"/>
    <w:link w:val="aa"/>
    <w:uiPriority w:val="99"/>
    <w:semiHidden/>
    <w:unhideWhenUsed/>
    <w:rsid w:val="006146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4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9583</Words>
  <Characters>54625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16</cp:revision>
  <cp:lastPrinted>2022-12-29T09:19:00Z</cp:lastPrinted>
  <dcterms:created xsi:type="dcterms:W3CDTF">2022-11-05T16:23:00Z</dcterms:created>
  <dcterms:modified xsi:type="dcterms:W3CDTF">2022-12-29T09:19:00Z</dcterms:modified>
</cp:coreProperties>
</file>