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C2" w:rsidRPr="005D09C2" w:rsidRDefault="005D09C2" w:rsidP="005D0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09C2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5D09C2" w:rsidRPr="005D09C2" w:rsidRDefault="005D09C2" w:rsidP="005D0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09C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D09C2">
        <w:rPr>
          <w:rFonts w:ascii="Times New Roman" w:eastAsia="Times New Roman" w:hAnsi="Times New Roman" w:cs="Times New Roman"/>
          <w:sz w:val="28"/>
          <w:szCs w:val="28"/>
        </w:rPr>
        <w:t>Верхнелюбажская</w:t>
      </w:r>
      <w:proofErr w:type="spellEnd"/>
      <w:r w:rsidRPr="005D09C2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5D09C2" w:rsidRPr="005D09C2" w:rsidRDefault="005D09C2" w:rsidP="005D0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09C2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5D09C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39435D" w:rsidRDefault="0039435D" w:rsidP="0039435D">
      <w:pPr>
        <w:autoSpaceDE w:val="0"/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54135A" w:rsidRPr="00103CDE" w:rsidRDefault="00677C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E4534A4">
            <wp:extent cx="5925820" cy="1542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135A" w:rsidRPr="00787376" w:rsidRDefault="002E3EB8" w:rsidP="007873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76">
        <w:rPr>
          <w:rFonts w:ascii="Times New Roman" w:hAnsi="Times New Roman" w:cs="Times New Roman"/>
          <w:b/>
          <w:sz w:val="28"/>
          <w:szCs w:val="28"/>
        </w:rPr>
        <w:t>П</w:t>
      </w:r>
      <w:r w:rsidR="00787376" w:rsidRPr="00787376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54135A" w:rsidRPr="00787376" w:rsidRDefault="002E3EB8" w:rsidP="007873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76">
        <w:rPr>
          <w:rFonts w:ascii="Times New Roman" w:hAnsi="Times New Roman" w:cs="Times New Roman"/>
          <w:b/>
          <w:sz w:val="28"/>
          <w:szCs w:val="28"/>
        </w:rPr>
        <w:t>о проведении промежуточной аттестации обучающихся с ОВЗ, детей инвалидов, в том числе обучающихся на дому и осуществлении текущего контроля их успеваемости</w:t>
      </w:r>
    </w:p>
    <w:p w:rsidR="00787376" w:rsidRPr="00787376" w:rsidRDefault="00787376" w:rsidP="0078737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376">
        <w:rPr>
          <w:rFonts w:ascii="Times New Roman" w:hAnsi="Times New Roman" w:cs="Times New Roman"/>
          <w:b/>
          <w:sz w:val="28"/>
          <w:szCs w:val="28"/>
        </w:rPr>
        <w:t xml:space="preserve"> 1.Общие положения</w:t>
      </w:r>
      <w:bookmarkStart w:id="0" w:name="_GoBack"/>
      <w:bookmarkEnd w:id="0"/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 1.1. Положение о проведении промежуточной аттестации обучающихся с ОВЗ и осуществлении текущ</w:t>
      </w:r>
      <w:r w:rsidR="005D09C2">
        <w:rPr>
          <w:rFonts w:ascii="Times New Roman" w:hAnsi="Times New Roman" w:cs="Times New Roman"/>
          <w:sz w:val="28"/>
          <w:szCs w:val="28"/>
        </w:rPr>
        <w:t xml:space="preserve">его контроля их успеваемости в </w:t>
      </w:r>
      <w:r w:rsidRPr="00787376">
        <w:rPr>
          <w:rFonts w:ascii="Times New Roman" w:hAnsi="Times New Roman" w:cs="Times New Roman"/>
          <w:sz w:val="28"/>
          <w:szCs w:val="28"/>
        </w:rPr>
        <w:t xml:space="preserve"> ОУ (далее – Положение) разработано в соответствии с Федеральным законом от 12.2012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 xml:space="preserve">г. № 273-ФЗ «Об образовании в Российской Федерации», приказом </w:t>
      </w:r>
      <w:proofErr w:type="spellStart"/>
      <w:r w:rsidRPr="0078737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87376">
        <w:rPr>
          <w:rFonts w:ascii="Times New Roman" w:hAnsi="Times New Roman" w:cs="Times New Roman"/>
          <w:sz w:val="28"/>
          <w:szCs w:val="28"/>
        </w:rPr>
        <w:t xml:space="preserve"> России от 14 октября 2013 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программам», приказом Министерства образования и науки Российской Федерации от 25</w:t>
      </w:r>
      <w:proofErr w:type="gramEnd"/>
      <w:r w:rsidRPr="00787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 xml:space="preserve">декабря 2013 года № 1394 «Об утверждении Порядка проведения государственной итоговой аттестации по образовательным программам основного общего образования», приказом Министерства образования и науки Российской Федерации от 26 декабря 2013 года № 1400 «Об утверждении Порядка проведения государственной итоговой аттестации по образовательным программам среднего общего образования», приказом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образования», СанПиН 2.4.2.2821-10 «Санитарно-эпидемиологические </w:t>
      </w:r>
      <w:r w:rsidRPr="00787376">
        <w:rPr>
          <w:rFonts w:ascii="Times New Roman" w:hAnsi="Times New Roman" w:cs="Times New Roman"/>
          <w:sz w:val="28"/>
          <w:szCs w:val="28"/>
        </w:rPr>
        <w:lastRenderedPageBreak/>
        <w:t>требования к условиям и организации обучения в общеобразовательных учреждениях» от 29 декабря 2010 г. N 189</w:t>
      </w:r>
      <w:proofErr w:type="gramEnd"/>
      <w:r w:rsidRPr="00787376">
        <w:rPr>
          <w:rFonts w:ascii="Times New Roman" w:hAnsi="Times New Roman" w:cs="Times New Roman"/>
          <w:sz w:val="28"/>
          <w:szCs w:val="28"/>
        </w:rPr>
        <w:t xml:space="preserve"> (ред. № 3 от 02.01.2016), 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737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здоровья», Уставом школы.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 1.2. Настоящее Положение о проведении промежуточной аттестации обучающихся с ОВЗ, детей инвалидов, обучающихся на дому и осуществлении текущего контроля их успеваемости (далее — Положение) является локальным нормативным актом образовательной организации, регулирующим периодичность, порядок, систему оценок и формы проведения промежуточной аттестации обучающихся с ОВЗ и текущего контроля их успеваемости.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1.3. Обучающиеся с ограниченными возможностями здоровья получают общее образование по адаптированным основным общеобразовательным программам в образовательных организациях, в которых создаются специальные условия (ч. 2 ст. 79 Федерального закона № 273-ФЗ). Прием на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87376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осуществляется только с согласия родителей (законных представителей) и на основании рекомендаций психолого-медико-педагогической комиссии (ч. 3 ст. 55 Федерального закона № 273-ФЗ).</w:t>
      </w:r>
    </w:p>
    <w:p w:rsidR="00D96950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 1.4. 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в том числе особенности организации образовательной деятельности для лиц с ограниченными возможностями здоровья, утвержден приказом Министерства образования и науки Российской Федерации от 30 августа 2013 г. № 1015.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 1.5.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>Школа разрабатывает и утверждает адаптированные основные общеобразовательные программы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ОВЗ и для инвалидов также в соответствии с индивидуальной программой реабилитации инвалида.</w:t>
      </w:r>
      <w:proofErr w:type="gramEnd"/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lastRenderedPageBreak/>
        <w:t xml:space="preserve"> 1.6. Адаптированные образовательные программы разрабатываются на основе основных образовательных программ и реализуются в соответствии с федеральными государственными образовательными стандартами общего образования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87376">
        <w:rPr>
          <w:rFonts w:ascii="Times New Roman" w:hAnsi="Times New Roman" w:cs="Times New Roman"/>
          <w:sz w:val="28"/>
          <w:szCs w:val="28"/>
        </w:rPr>
        <w:t xml:space="preserve"> обучающихся с ОВЗ. </w:t>
      </w:r>
    </w:p>
    <w:p w:rsidR="00D96950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1.7. Для детей с умственной отсталостью адаптированная основная общеобразовательная программа не предполагает освоение уровня основного общего образования, установленного федеральными образовательными стандартами начального и основного общего образования.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адаптированной для обучения лиц с ОВЗ с учетом особенностей их психофизического развития, индивидуальных возможностей, а для инвалидов также в соответствии с индивидуальной программой реабилитации инвалида, сопровождается текущим контролем успеваемости и промежуточной аттестацией учащихся. </w:t>
      </w:r>
      <w:proofErr w:type="gramEnd"/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1.9. 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адаптированной образовательной программой.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>1.10. Промежуточная аттестация – это установление уровня достижения результатов освоения учебных предметов, курсов, дисциплин (модулей), предусмотренных адаптированной образовательной программой.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376">
        <w:rPr>
          <w:rFonts w:ascii="Times New Roman" w:hAnsi="Times New Roman" w:cs="Times New Roman"/>
          <w:b/>
          <w:sz w:val="28"/>
          <w:szCs w:val="28"/>
        </w:rPr>
        <w:t xml:space="preserve"> 2. Содержание и порядок проведения текущего контроля успеваемости обучающихся с ОВЗ, д</w:t>
      </w:r>
      <w:r w:rsidR="00D96950" w:rsidRPr="00787376">
        <w:rPr>
          <w:rFonts w:ascii="Times New Roman" w:hAnsi="Times New Roman" w:cs="Times New Roman"/>
          <w:b/>
          <w:sz w:val="28"/>
          <w:szCs w:val="28"/>
        </w:rPr>
        <w:t>етей инвалидов, в том числе обуч</w:t>
      </w:r>
      <w:r w:rsidR="00787376">
        <w:rPr>
          <w:rFonts w:ascii="Times New Roman" w:hAnsi="Times New Roman" w:cs="Times New Roman"/>
          <w:b/>
          <w:sz w:val="28"/>
          <w:szCs w:val="28"/>
        </w:rPr>
        <w:t>ающихся на дому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учащихся с ОВЗ и умственной отсталостью (интеллектуальными нарушениями) проводится в течение учебного периода в целях: контроля уровня достижения учащимися результатов, предусмотренных адаптированной образовательной программой; оценки соответствия результатов освоения адаптированных образовательных программ требованиям ФГОС ОВЗ, ФГОС УО (ИН); обеспечение оперативного управления учебным процессом, своевременное внесение элементов коррекции в индивидуальные планы. </w:t>
      </w:r>
      <w:proofErr w:type="gramEnd"/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(порядок, периодичность и сроки проведения, обязательные формы и их количество) проводится: с учетом </w:t>
      </w:r>
      <w:r w:rsidRPr="00787376">
        <w:rPr>
          <w:rFonts w:ascii="Times New Roman" w:hAnsi="Times New Roman" w:cs="Times New Roman"/>
          <w:sz w:val="28"/>
          <w:szCs w:val="28"/>
        </w:rPr>
        <w:lastRenderedPageBreak/>
        <w:t>особенностей психофизического развития и возможностей детей с ЗПР и детей с интеллектуальными нарушениями; рекомендаций ПМПК (</w:t>
      </w:r>
      <w:proofErr w:type="spellStart"/>
      <w:r w:rsidRPr="00787376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787376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78737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87376">
        <w:rPr>
          <w:rFonts w:ascii="Times New Roman" w:hAnsi="Times New Roman" w:cs="Times New Roman"/>
          <w:sz w:val="28"/>
          <w:szCs w:val="28"/>
        </w:rPr>
        <w:t xml:space="preserve"> технологий; определяется учителем, ведущим учебный предмет, при планировании на учебный год и отражается в рабочем варианте его программы (календарно-тематическом плане). </w:t>
      </w:r>
      <w:proofErr w:type="gramEnd"/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>2.3. Формами текущего контроля успеваемости могут быть оценка устных ответов обучающихся, самостоятельной, практической и контрольной работ.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 2.4. В целях проведения объективного текущего контроля успеваемости, педагогами школы разрабатываются контрольные задания, содержание которых учитывает тот уровень, который смогли достичь обучающиеся в процессе обучения и позволяет оценивать степень личного продвижения обучающимися в освоении тем, разделов, глав учебных программ на время проверки.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2.5. Оценка устного ответа обучающегося с ЗПР, легкой и умеренной степенью умственной отсталости при текущем контроле успеваемости, выставляется в классный и электронный журналы в виде отметки по 5-балльной системе в конце урока.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>Письменные, практический, самостоятельные, контрольные и другие виды работ обучающихся с ЗПР, легкой и умеренной степенью умственной отсталости, оцениваются по 5-балльной системе выставляются в классный и</w:t>
      </w:r>
      <w:r w:rsidR="00D96950" w:rsidRPr="00787376">
        <w:rPr>
          <w:rFonts w:ascii="Times New Roman" w:hAnsi="Times New Roman" w:cs="Times New Roman"/>
          <w:sz w:val="28"/>
          <w:szCs w:val="28"/>
        </w:rPr>
        <w:t xml:space="preserve"> электронный журнал</w:t>
      </w:r>
      <w:r w:rsidRPr="007873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>2.7. Последствия получения неудовлетворительного результата текущего контроля успеваемости определяются педагогическим работником в соответствии с адаптированной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В ходе текущего контроля успеваемости педагог не может оценить работу обучающегося отметкой «2» («неудовлетворительно») при выполнении самостоятельной работы обучающего характера.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 2.8. Успеваемость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7376">
        <w:rPr>
          <w:rFonts w:ascii="Times New Roman" w:hAnsi="Times New Roman" w:cs="Times New Roman"/>
          <w:sz w:val="28"/>
          <w:szCs w:val="28"/>
        </w:rPr>
        <w:t xml:space="preserve">, занимающихся по индивидуальному учебному плану, подлежит текущему контролю по предметам, включенным в этот план.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lastRenderedPageBreak/>
        <w:t xml:space="preserve">2.9. Обучающиеся, пропустившие по независящим от них обстоятельствам 2/3 учебного времени, не аттестуются по итогам четверти (полугодия). Вопрос об аттестации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787376">
        <w:rPr>
          <w:rFonts w:ascii="Times New Roman" w:hAnsi="Times New Roman" w:cs="Times New Roman"/>
          <w:sz w:val="28"/>
          <w:szCs w:val="28"/>
        </w:rPr>
        <w:t xml:space="preserve"> обучающихся решается в индивидуальном порядке.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 2.10. Педагогические работники доводят до сведения родителей (законных представителей) 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 (дневник учащегося, </w:t>
      </w:r>
      <w:r w:rsidR="00D96950" w:rsidRPr="00787376">
        <w:rPr>
          <w:rFonts w:ascii="Times New Roman" w:hAnsi="Times New Roman" w:cs="Times New Roman"/>
          <w:sz w:val="28"/>
          <w:szCs w:val="28"/>
        </w:rPr>
        <w:t>электронный дневник</w:t>
      </w:r>
      <w:r w:rsidRPr="00787376">
        <w:rPr>
          <w:rFonts w:ascii="Times New Roman" w:hAnsi="Times New Roman" w:cs="Times New Roman"/>
          <w:sz w:val="28"/>
          <w:szCs w:val="28"/>
        </w:rPr>
        <w:t>),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классному руководителю.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 2.11.Текущий контроль предметов блока коррекционных занятий.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 2.11.1. К коррекционным занятиям (индивидуальным и групповым) относятся логопедические занятия, занятия с социальным педагогом и педагогом-психологом (</w:t>
      </w:r>
      <w:proofErr w:type="spellStart"/>
      <w:r w:rsidRPr="00787376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78737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2.11.2. При планировании развития психомоторики и сенсорных процессов учителем разрабатывается схема обследования и оценки уровня </w:t>
      </w:r>
      <w:proofErr w:type="spellStart"/>
      <w:r w:rsidRPr="0078737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87376">
        <w:rPr>
          <w:rFonts w:ascii="Times New Roman" w:hAnsi="Times New Roman" w:cs="Times New Roman"/>
          <w:sz w:val="28"/>
          <w:szCs w:val="28"/>
        </w:rPr>
        <w:t xml:space="preserve"> моторных и сенсорных процессов у детей, которая позволяет отслеживать продвижение учащихся в своем развитии. Отметки в журнал не ставятся.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>2.11.3. При планировании логопедической работы педагог-логопед составляет речевые карты с направлениями работы и картами динамического наблюдения за состоянием письменной речи учащихся, с помощью которых отслеживает развитие речи учащихся.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 2.12. Текущий контроль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737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и умственной отсталостью (интеллектуальными нарушениями), получающих образование в форме индивидуального обучения на дому: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2.12.1. Текущий контроль по основным предметам проводит учитель, осуществляющий обучение на дому. Для проверки качества усвоения </w:t>
      </w:r>
      <w:r w:rsidRPr="00787376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индивидуального плана, составленного в соответствии с программами учебного плана для детей с ограниченными возможностями здоровья и умственной отсталостью (интеллектуальными нарушениями), обучающимися на дому, по итогам учебной четверти и года учителями проводятся контрольные работы в форме промежуточной аттестации. 2.12.2. Результаты текущего контроля детей с ограниченными возможностями здоровья и умственной отсталостью (интеллектуальными нарушениями) обучающихся индивидуально на дому, систематически заносятся в журнал индивидуального обучения. Результаты промежуточной аттестации вносятся в классный журнал соответствующего класса,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Pr="00787376">
        <w:rPr>
          <w:rFonts w:ascii="Times New Roman" w:hAnsi="Times New Roman" w:cs="Times New Roman"/>
          <w:sz w:val="28"/>
          <w:szCs w:val="28"/>
        </w:rPr>
        <w:t xml:space="preserve"> об индивидуальном обучении на дому.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2.13. Текущий контроль учащихся с тяжелой (глубокой) степенью умственной отсталости: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>2.13.1. Обучение детей данной категории организовано по специальным программам, на основании которых составляются учебный план и индивидуальные программы для каждого ребенка, в которых указано какими умениями и навыками должен он овладеть, метод оценки знаний обучающихся, воспитанников. Отметки не выставляются. Отслеживается продвижение учащихся относительно самих себя, без сравнения результатов со сверстниками.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376">
        <w:rPr>
          <w:rFonts w:ascii="Times New Roman" w:hAnsi="Times New Roman" w:cs="Times New Roman"/>
          <w:b/>
          <w:sz w:val="28"/>
          <w:szCs w:val="28"/>
        </w:rPr>
        <w:t xml:space="preserve"> 3. Содержание и порядок проведения промежуточной аттестации обучающихся с ОВЗ, д</w:t>
      </w:r>
      <w:r w:rsidR="00D96950" w:rsidRPr="00787376">
        <w:rPr>
          <w:rFonts w:ascii="Times New Roman" w:hAnsi="Times New Roman" w:cs="Times New Roman"/>
          <w:b/>
          <w:sz w:val="28"/>
          <w:szCs w:val="28"/>
        </w:rPr>
        <w:t>етей инвалидов, в том числе обуч</w:t>
      </w:r>
      <w:r w:rsidR="00787376">
        <w:rPr>
          <w:rFonts w:ascii="Times New Roman" w:hAnsi="Times New Roman" w:cs="Times New Roman"/>
          <w:b/>
          <w:sz w:val="28"/>
          <w:szCs w:val="28"/>
        </w:rPr>
        <w:t>ающихся на дому</w:t>
      </w:r>
    </w:p>
    <w:p w:rsidR="00D96950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 3.1. Целью проведения промежуточной аттестации является:</w:t>
      </w:r>
    </w:p>
    <w:p w:rsidR="00D96950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7376">
        <w:rPr>
          <w:rFonts w:ascii="Times New Roman" w:hAnsi="Times New Roman" w:cs="Times New Roman"/>
          <w:sz w:val="28"/>
          <w:szCs w:val="28"/>
        </w:rPr>
        <w:t xml:space="preserve"> объективное установление фактического уровня освоения адаптированной образовательной программы и достижения результатов освоения адаптированной образовательной программы учащимися с ОВЗ и умственной отсталостью (интеллектуальными нарушениями); </w:t>
      </w:r>
    </w:p>
    <w:p w:rsidR="00D96950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7376">
        <w:rPr>
          <w:rFonts w:ascii="Times New Roman" w:hAnsi="Times New Roman" w:cs="Times New Roman"/>
          <w:sz w:val="28"/>
          <w:szCs w:val="28"/>
        </w:rPr>
        <w:t xml:space="preserve"> соотнесение этого уровня с требованиями ФГОС ОВЗ и ФГОС УО (НИ);</w:t>
      </w:r>
    </w:p>
    <w:p w:rsidR="00D96950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7376">
        <w:rPr>
          <w:rFonts w:ascii="Times New Roman" w:hAnsi="Times New Roman" w:cs="Times New Roman"/>
          <w:sz w:val="28"/>
          <w:szCs w:val="28"/>
        </w:rPr>
        <w:t xml:space="preserve"> оценка достижений конкретного учащегося, позволяющая выявить пробелы в освоении им адаптированной образовательной программы и учитывать индивидуальные потребности учащегося с ОВЗ и умственной отсталостью (интеллектуальными нарушениями) в осуществлении образовательной деятельности; </w:t>
      </w:r>
    </w:p>
    <w:p w:rsidR="00D96950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87376">
        <w:rPr>
          <w:rFonts w:ascii="Times New Roman" w:hAnsi="Times New Roman" w:cs="Times New Roman"/>
          <w:sz w:val="28"/>
          <w:szCs w:val="28"/>
        </w:rPr>
        <w:t xml:space="preserve"> оценка динамики индивидуальных образовательных достижений, продвижения в достижении планируемых результатов освоения адаптированной образовательной программы; </w:t>
      </w:r>
    </w:p>
    <w:p w:rsidR="00D96950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7376">
        <w:rPr>
          <w:rFonts w:ascii="Times New Roman" w:hAnsi="Times New Roman" w:cs="Times New Roman"/>
          <w:sz w:val="28"/>
          <w:szCs w:val="28"/>
        </w:rPr>
        <w:t xml:space="preserve"> обеспечение основания перевода обучающегося в следующий класс;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7376">
        <w:rPr>
          <w:rFonts w:ascii="Times New Roman" w:hAnsi="Times New Roman" w:cs="Times New Roman"/>
          <w:sz w:val="28"/>
          <w:szCs w:val="28"/>
        </w:rPr>
        <w:t xml:space="preserve"> допуск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7376">
        <w:rPr>
          <w:rFonts w:ascii="Times New Roman" w:hAnsi="Times New Roman" w:cs="Times New Roman"/>
          <w:sz w:val="28"/>
          <w:szCs w:val="28"/>
        </w:rPr>
        <w:t xml:space="preserve"> с ОВЗ к экзамену, в том числе обучающихся с легкой и умеренной степенью умственной отсталости по трудовому обучению.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3.2. Промежуточная аттестация в ОУ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D96950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3.3. Промежуточная аттестация в ОУ подразделяется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87376">
        <w:rPr>
          <w:rFonts w:ascii="Times New Roman" w:hAnsi="Times New Roman" w:cs="Times New Roman"/>
          <w:sz w:val="28"/>
          <w:szCs w:val="28"/>
        </w:rPr>
        <w:t>:</w:t>
      </w:r>
    </w:p>
    <w:p w:rsidR="00D96950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7376">
        <w:rPr>
          <w:rFonts w:ascii="Times New Roman" w:hAnsi="Times New Roman" w:cs="Times New Roman"/>
          <w:sz w:val="28"/>
          <w:szCs w:val="28"/>
        </w:rPr>
        <w:t xml:space="preserve"> годовую аттестацию – оценку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>качества усвоения обучающихся всего объёма содержания учебного предмета</w:t>
      </w:r>
      <w:proofErr w:type="gramEnd"/>
      <w:r w:rsidRPr="00787376">
        <w:rPr>
          <w:rFonts w:ascii="Times New Roman" w:hAnsi="Times New Roman" w:cs="Times New Roman"/>
          <w:sz w:val="28"/>
          <w:szCs w:val="28"/>
        </w:rPr>
        <w:t xml:space="preserve"> за учебный год;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7376">
        <w:rPr>
          <w:rFonts w:ascii="Times New Roman" w:hAnsi="Times New Roman" w:cs="Times New Roman"/>
          <w:sz w:val="28"/>
          <w:szCs w:val="28"/>
        </w:rPr>
        <w:t xml:space="preserve"> четвертную и полугодовую аттестацию – оценку качества усвоения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87376">
        <w:rPr>
          <w:rFonts w:ascii="Times New Roman" w:hAnsi="Times New Roman" w:cs="Times New Roman"/>
          <w:sz w:val="28"/>
          <w:szCs w:val="28"/>
        </w:rP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аттестации.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3.4. Формами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>контроля качества усвоения содержания учебных программ обучающихся</w:t>
      </w:r>
      <w:proofErr w:type="gramEnd"/>
      <w:r w:rsidRPr="00787376">
        <w:rPr>
          <w:rFonts w:ascii="Times New Roman" w:hAnsi="Times New Roman" w:cs="Times New Roman"/>
          <w:sz w:val="28"/>
          <w:szCs w:val="28"/>
        </w:rPr>
        <w:t xml:space="preserve"> являются: Формы письменной проверки: письменная проверка – это письменный ответ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7376">
        <w:rPr>
          <w:rFonts w:ascii="Times New Roman" w:hAnsi="Times New Roman" w:cs="Times New Roman"/>
          <w:sz w:val="28"/>
          <w:szCs w:val="28"/>
        </w:rPr>
        <w:t xml:space="preserve"> на один или систему вопросов (заданий).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диктанты; рефераты и другое.</w:t>
      </w:r>
      <w:proofErr w:type="gramEnd"/>
      <w:r w:rsidRPr="00787376">
        <w:rPr>
          <w:rFonts w:ascii="Times New Roman" w:hAnsi="Times New Roman" w:cs="Times New Roman"/>
          <w:sz w:val="28"/>
          <w:szCs w:val="28"/>
        </w:rPr>
        <w:t xml:space="preserve"> Формы устной проверки: устная проверка – это устный ответ обучающегося на один или систему вопросов в форме рассказа, беседы, собеседования, зачета и другое. Комбинированная проверка предполагает сочетание письменных и устных форм проверок. При проведении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>контроля качества освоения содержания учебных программ обучающихся</w:t>
      </w:r>
      <w:proofErr w:type="gramEnd"/>
      <w:r w:rsidRPr="00787376">
        <w:rPr>
          <w:rFonts w:ascii="Times New Roman" w:hAnsi="Times New Roman" w:cs="Times New Roman"/>
          <w:sz w:val="28"/>
          <w:szCs w:val="28"/>
        </w:rPr>
        <w:t xml:space="preserve"> могут использоваться информационно – коммуникационные технологии. В случаях, предусмотренных образовательной программой, в качестве результатов промежуточной аттестации могут быть зачтены </w:t>
      </w:r>
      <w:r w:rsidRPr="00787376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тех иных заданий, проектов в ходе образовательной деятельности, результаты участия в конкурсах, конференциях, иных подобных мероприятиях. Образовательной программой может быть предусмотрена накопительная балльная система зачета результатов деятельности обучающегося с ОВЗ и умственной отсталостью (интеллектуальными нарушениями).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3.5. Фиксация результатов промежуточной аттестации обучающихся с ЗПР и легкой (умеренной) степенью умственной отсталости применяются следующие формы оценивания: пятибалльная система оценивания в виде отметки (в баллах), «зачёт», «незачёт». Критерии оценивания по каждому предмету разрабатываются методическим объединением по данному предмету и утверждаются Педагогическим советом.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3.6. Для проведения промежуточной аттестации, на каждую четверть и год, составляется график, утверждаемый директором школы, который является открытым для всех участников образовательного процесса — педагогического коллектива, учащихся и их родителей (законных представителей).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3.7. Годовые отметки по всем предметам учебного плана учащихся с ЗПР и легкой (умеренной) степенью умственной отсталости выставляются в личное дело обучающегося и являются основанием для его перевода в следующий класс или для допуска к экзамену по трудовому обучению выпускников с умственной отсталостью (лёгкой и умеренной).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3.8. Вопрос о промежуточной аттестации учащегося решает учитель. В случае неудовлетворительной промежуточной аттестации за год, отметка ученика по предмету утверждается педагогическим советом школы.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>3.9. В первом классе школы промежуточная аттестация не проводится, т.к. в этих классах исключается система балльного (отметочного) оценивания. В течение учебного года (1 четверти) оценки учащимся не выставляются.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 3.10. Результат продвижения первоклассников в развитии может определяться на основе анализа (1 раз в четверть) их продуктивной деятельности: поделок, рисунков, уровня развития речи.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lastRenderedPageBreak/>
        <w:t xml:space="preserve"> 3.11.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3.12. Четвертные отметки выставляются при наличии 3-х и более текущих отметок за соответствующий период. Полугодовые отметки выставляются при наличии 5-ти и более текущих отметок за соответствующий период. </w:t>
      </w:r>
    </w:p>
    <w:p w:rsidR="0054135A" w:rsidRPr="00787376" w:rsidRDefault="0039435D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>3.13</w:t>
      </w:r>
      <w:r w:rsidR="002E3EB8" w:rsidRPr="00787376">
        <w:rPr>
          <w:rFonts w:ascii="Times New Roman" w:hAnsi="Times New Roman" w:cs="Times New Roman"/>
          <w:sz w:val="28"/>
          <w:szCs w:val="28"/>
        </w:rPr>
        <w:t xml:space="preserve">. При пропуске </w:t>
      </w:r>
      <w:proofErr w:type="gramStart"/>
      <w:r w:rsidR="002E3EB8" w:rsidRPr="0078737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2E3EB8" w:rsidRPr="00787376">
        <w:rPr>
          <w:rFonts w:ascii="Times New Roman" w:hAnsi="Times New Roman" w:cs="Times New Roman"/>
          <w:sz w:val="28"/>
          <w:szCs w:val="28"/>
        </w:rPr>
        <w:t xml:space="preserve"> 2/3 учебного времени, отводимого на изучение предмета, при отсутствии минимального количества отметок для аттестации за четверть, полугодие обучающийся не аттестуется.</w:t>
      </w:r>
    </w:p>
    <w:p w:rsidR="0054135A" w:rsidRPr="00787376" w:rsidRDefault="0039435D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 3.14</w:t>
      </w:r>
      <w:r w:rsidR="002E3EB8" w:rsidRPr="00787376">
        <w:rPr>
          <w:rFonts w:ascii="Times New Roman" w:hAnsi="Times New Roman" w:cs="Times New Roman"/>
          <w:sz w:val="28"/>
          <w:szCs w:val="28"/>
        </w:rPr>
        <w:t xml:space="preserve">. Классные руководители доводят до сведения родителей (законных представителей) сведения о результатах промежуточной аттестации учащихся как посредством заполнения предусмотренных документов, в том числе в электронной форме </w:t>
      </w:r>
      <w:proofErr w:type="gramStart"/>
      <w:r w:rsidR="002E3EB8" w:rsidRPr="007873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E3EB8" w:rsidRPr="00787376">
        <w:rPr>
          <w:rFonts w:ascii="Times New Roman" w:hAnsi="Times New Roman" w:cs="Times New Roman"/>
          <w:sz w:val="28"/>
          <w:szCs w:val="28"/>
        </w:rPr>
        <w:t>электронный дневник), так и по запросу родителей (законных представителей) учащихся. Педагогические работники в рамках работы вродителями (законными представителями) учащихся обязаны прокомментировать результаты промежуточной аттестации учащихся в устной форме. В случае неудовлетворительных результатов аттестации – в письменной форме под роспись родителей (законных) представителей несовершеннолетних обучающихся с указанием даты ознакомления.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D96950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 </w:t>
      </w:r>
      <w:r w:rsidR="0039435D" w:rsidRPr="00787376">
        <w:rPr>
          <w:rFonts w:ascii="Times New Roman" w:hAnsi="Times New Roman" w:cs="Times New Roman"/>
          <w:sz w:val="28"/>
          <w:szCs w:val="28"/>
        </w:rPr>
        <w:t>3.15</w:t>
      </w:r>
      <w:r w:rsidRPr="00787376">
        <w:rPr>
          <w:rFonts w:ascii="Times New Roman" w:hAnsi="Times New Roman" w:cs="Times New Roman"/>
          <w:sz w:val="28"/>
          <w:szCs w:val="28"/>
        </w:rPr>
        <w:t>. Особенности сроков и порядка проведения промежуточной аттестации могут быть установлены ОУ для следующих категорий учащихся по заявлению учащихся (их законных представителей):</w:t>
      </w:r>
    </w:p>
    <w:p w:rsidR="00D96950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7376">
        <w:rPr>
          <w:rFonts w:ascii="Times New Roman" w:hAnsi="Times New Roman" w:cs="Times New Roman"/>
          <w:sz w:val="28"/>
          <w:szCs w:val="28"/>
        </w:rPr>
        <w:t xml:space="preserve"> выезжающих на учебно-тренировочные сборы, на российские или международные спортивные соревнования, конкурсы, смотры, олимпиады и тренировочные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>сборы</w:t>
      </w:r>
      <w:proofErr w:type="gramEnd"/>
      <w:r w:rsidRPr="00787376">
        <w:rPr>
          <w:rFonts w:ascii="Times New Roman" w:hAnsi="Times New Roman" w:cs="Times New Roman"/>
          <w:sz w:val="28"/>
          <w:szCs w:val="28"/>
        </w:rPr>
        <w:t xml:space="preserve"> и иные подобные мероприятия;</w:t>
      </w:r>
    </w:p>
    <w:p w:rsidR="00D96950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7376">
        <w:rPr>
          <w:rFonts w:ascii="Times New Roman" w:hAnsi="Times New Roman" w:cs="Times New Roman"/>
          <w:sz w:val="28"/>
          <w:szCs w:val="28"/>
        </w:rPr>
        <w:t xml:space="preserve"> отъезжающих на постоянное место жительства за рубеж;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7376">
        <w:rPr>
          <w:rFonts w:ascii="Times New Roman" w:hAnsi="Times New Roman" w:cs="Times New Roman"/>
          <w:sz w:val="28"/>
          <w:szCs w:val="28"/>
        </w:rPr>
        <w:t xml:space="preserve"> для иных учащихся по решению педагогического совета.</w:t>
      </w:r>
    </w:p>
    <w:p w:rsidR="0054135A" w:rsidRPr="00787376" w:rsidRDefault="0039435D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lastRenderedPageBreak/>
        <w:t xml:space="preserve"> 3.16</w:t>
      </w:r>
      <w:r w:rsidR="002E3EB8" w:rsidRPr="00787376">
        <w:rPr>
          <w:rFonts w:ascii="Times New Roman" w:hAnsi="Times New Roman" w:cs="Times New Roman"/>
          <w:sz w:val="28"/>
          <w:szCs w:val="28"/>
        </w:rPr>
        <w:t>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54135A" w:rsidRPr="00787376" w:rsidRDefault="0039435D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 3.17</w:t>
      </w:r>
      <w:r w:rsidR="002E3EB8" w:rsidRPr="00787376">
        <w:rPr>
          <w:rFonts w:ascii="Times New Roman" w:hAnsi="Times New Roman" w:cs="Times New Roman"/>
          <w:sz w:val="28"/>
          <w:szCs w:val="28"/>
        </w:rPr>
        <w:t xml:space="preserve">. Итоги промежуточной аттестации обсуждаются на совещаниях при директоре, заседаниях методических объединений и педагогического совета ОУ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376">
        <w:rPr>
          <w:rFonts w:ascii="Times New Roman" w:hAnsi="Times New Roman" w:cs="Times New Roman"/>
          <w:b/>
          <w:sz w:val="28"/>
          <w:szCs w:val="28"/>
        </w:rPr>
        <w:t xml:space="preserve">4. Порядок перевода учащихся в следующий класс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>4.1. Учащиеся, освоившие в полном объёме соответствующую часть адаптированной образовательной программы, переводятся в следующий класс.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 4.2. Неудовлетворительные результаты промежуточной аттестации по одному или нескольким учебным предметам, курсам, дисциплинам (модулям) адаптированной образовательной программы или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>не прохождение</w:t>
      </w:r>
      <w:proofErr w:type="gramEnd"/>
      <w:r w:rsidRPr="00787376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>4.3. Учащиеся обязаны ликвидировать академическую задолженность.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 4.4. Школа создает условия учащемуся для ликвидации академической задолженности и обеспечивает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7376">
        <w:rPr>
          <w:rFonts w:ascii="Times New Roman" w:hAnsi="Times New Roman" w:cs="Times New Roman"/>
          <w:sz w:val="28"/>
          <w:szCs w:val="28"/>
        </w:rPr>
        <w:t xml:space="preserve"> своевременностью ее ликвидации.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 4.5. Учащиеся,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школой, в установленный данным пунктом срок с момента образования академической задолженности. В указанный период не включаются время болезни учащегося, нахождение его в отпуске по беременности и родам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>4.6. Учащиеся обязаны ликвидировать академическую задолженность в течение следующей четверти, полугодия (триместра). В указанный срок включается время каникул.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 4.7. Для проведения промежуточной аттестации при ликвидации академической задолженности во второй раз, в школе создается комиссия.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 4.8. Не допускается взимание платы с учащихся за прохождение промежуточной аттестации. 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lastRenderedPageBreak/>
        <w:t>4.9. Учащиеся,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54135A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 4.10. Учащиеся школы, не ликвидировавшие в установленные сроки академическую задолженность с момента ее образования, по адаптированным образовательным программам начального общего, основного общего образования, по усмотрению их родителей (законных представителей) оставляются на повторное обучение. </w:t>
      </w:r>
      <w:proofErr w:type="gramStart"/>
      <w:r w:rsidRPr="0078737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87376">
        <w:rPr>
          <w:rFonts w:ascii="Times New Roman" w:hAnsi="Times New Roman" w:cs="Times New Roman"/>
          <w:sz w:val="28"/>
          <w:szCs w:val="28"/>
        </w:rPr>
        <w:t xml:space="preserve"> которых проходит по корректированным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</w:t>
      </w:r>
      <w:r w:rsidR="0054135A" w:rsidRPr="00787376">
        <w:rPr>
          <w:rFonts w:ascii="Times New Roman" w:hAnsi="Times New Roman" w:cs="Times New Roman"/>
          <w:sz w:val="28"/>
          <w:szCs w:val="28"/>
        </w:rPr>
        <w:t>.</w:t>
      </w:r>
    </w:p>
    <w:p w:rsidR="004F722F" w:rsidRPr="00787376" w:rsidRDefault="002E3EB8" w:rsidP="0078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 4.11. Школа информирует родителей учащегося о необходимости принятия решения об организации дальнейшего обучения, учащегося в письменной форме</w:t>
      </w:r>
    </w:p>
    <w:sectPr w:rsidR="004F722F" w:rsidRPr="00787376" w:rsidSect="007873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A10" w:rsidRDefault="00C31A10" w:rsidP="00787376">
      <w:pPr>
        <w:spacing w:after="0" w:line="240" w:lineRule="auto"/>
      </w:pPr>
      <w:r>
        <w:separator/>
      </w:r>
    </w:p>
  </w:endnote>
  <w:endnote w:type="continuationSeparator" w:id="0">
    <w:p w:rsidR="00C31A10" w:rsidRDefault="00C31A10" w:rsidP="0078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415512"/>
      <w:docPartObj>
        <w:docPartGallery w:val="Page Numbers (Bottom of Page)"/>
        <w:docPartUnique/>
      </w:docPartObj>
    </w:sdtPr>
    <w:sdtEndPr/>
    <w:sdtContent>
      <w:p w:rsidR="00787376" w:rsidRDefault="0078737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C25">
          <w:rPr>
            <w:noProof/>
          </w:rPr>
          <w:t>1</w:t>
        </w:r>
        <w:r>
          <w:fldChar w:fldCharType="end"/>
        </w:r>
      </w:p>
    </w:sdtContent>
  </w:sdt>
  <w:p w:rsidR="00787376" w:rsidRDefault="007873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A10" w:rsidRDefault="00C31A10" w:rsidP="00787376">
      <w:pPr>
        <w:spacing w:after="0" w:line="240" w:lineRule="auto"/>
      </w:pPr>
      <w:r>
        <w:separator/>
      </w:r>
    </w:p>
  </w:footnote>
  <w:footnote w:type="continuationSeparator" w:id="0">
    <w:p w:rsidR="00C31A10" w:rsidRDefault="00C31A10" w:rsidP="00787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EB8"/>
    <w:rsid w:val="00005D1F"/>
    <w:rsid w:val="000C59D7"/>
    <w:rsid w:val="00102A5C"/>
    <w:rsid w:val="00103CDE"/>
    <w:rsid w:val="0026406C"/>
    <w:rsid w:val="002A3CD0"/>
    <w:rsid w:val="002E3EB8"/>
    <w:rsid w:val="0039435D"/>
    <w:rsid w:val="00412BEE"/>
    <w:rsid w:val="00414B87"/>
    <w:rsid w:val="004F722F"/>
    <w:rsid w:val="0054135A"/>
    <w:rsid w:val="005939A5"/>
    <w:rsid w:val="005D09C2"/>
    <w:rsid w:val="00626EE9"/>
    <w:rsid w:val="00677C25"/>
    <w:rsid w:val="0070733C"/>
    <w:rsid w:val="00710F89"/>
    <w:rsid w:val="00787376"/>
    <w:rsid w:val="008A16D8"/>
    <w:rsid w:val="00AB1380"/>
    <w:rsid w:val="00AF4E02"/>
    <w:rsid w:val="00B6151C"/>
    <w:rsid w:val="00C22FCF"/>
    <w:rsid w:val="00C31A10"/>
    <w:rsid w:val="00C63928"/>
    <w:rsid w:val="00D96950"/>
    <w:rsid w:val="00DD0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rsid w:val="002A3CD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table" w:styleId="a4">
    <w:name w:val="Table Grid"/>
    <w:basedOn w:val="a1"/>
    <w:uiPriority w:val="39"/>
    <w:rsid w:val="00DD0B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1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6D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9435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7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7376"/>
  </w:style>
  <w:style w:type="paragraph" w:styleId="aa">
    <w:name w:val="footer"/>
    <w:basedOn w:val="a"/>
    <w:link w:val="ab"/>
    <w:uiPriority w:val="99"/>
    <w:unhideWhenUsed/>
    <w:rsid w:val="00787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7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User</cp:lastModifiedBy>
  <cp:revision>25</cp:revision>
  <cp:lastPrinted>2020-09-02T10:36:00Z</cp:lastPrinted>
  <dcterms:created xsi:type="dcterms:W3CDTF">2020-07-18T13:25:00Z</dcterms:created>
  <dcterms:modified xsi:type="dcterms:W3CDTF">2023-01-09T16:21:00Z</dcterms:modified>
</cp:coreProperties>
</file>