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06" w:rsidRPr="00B7188D" w:rsidRDefault="00AE4006" w:rsidP="00AE40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188D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AE4006" w:rsidRPr="00B7188D" w:rsidRDefault="00AE4006" w:rsidP="00AE40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188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B7188D">
        <w:rPr>
          <w:rFonts w:ascii="Times New Roman" w:eastAsia="Times New Roman" w:hAnsi="Times New Roman" w:cs="Times New Roman"/>
          <w:sz w:val="28"/>
          <w:szCs w:val="28"/>
        </w:rPr>
        <w:t>Верхнелюбажская</w:t>
      </w:r>
      <w:proofErr w:type="spellEnd"/>
      <w:r w:rsidRPr="00B7188D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AE4006" w:rsidRPr="00B7188D" w:rsidRDefault="00AE4006" w:rsidP="00AE40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188D">
        <w:rPr>
          <w:rFonts w:ascii="Times New Roman" w:eastAsia="Times New Roman" w:hAnsi="Times New Roman" w:cs="Times New Roman"/>
          <w:sz w:val="28"/>
          <w:szCs w:val="28"/>
        </w:rPr>
        <w:t>Фатежского</w:t>
      </w:r>
      <w:proofErr w:type="spellEnd"/>
      <w:r w:rsidRPr="00B7188D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</w:t>
      </w:r>
    </w:p>
    <w:p w:rsidR="007154BE" w:rsidRPr="007154BE" w:rsidRDefault="007154BE" w:rsidP="007154BE">
      <w:pPr>
        <w:autoSpaceDE w:val="0"/>
        <w:spacing w:after="0" w:line="20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47ED" w:rsidRPr="00E247ED" w:rsidRDefault="00412311" w:rsidP="00E247ED">
      <w:pPr>
        <w:spacing w:after="0" w:line="259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6FB8D643">
            <wp:extent cx="5925820" cy="1542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47ED" w:rsidRPr="00E247ED" w:rsidRDefault="00E247ED" w:rsidP="00412311">
      <w:pPr>
        <w:spacing w:after="31" w:line="259" w:lineRule="auto"/>
        <w:ind w:left="4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E247ED">
        <w:rPr>
          <w:rFonts w:ascii="Calibri" w:eastAsia="Calibri" w:hAnsi="Calibri" w:cs="Calibri"/>
          <w:color w:val="000000"/>
        </w:rPr>
        <w:t xml:space="preserve"> </w:t>
      </w:r>
      <w:bookmarkStart w:id="0" w:name="_GoBack"/>
      <w:bookmarkEnd w:id="0"/>
      <w:r w:rsidRPr="00E247ED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Положение </w:t>
      </w:r>
    </w:p>
    <w:p w:rsidR="00E247ED" w:rsidRPr="00E247ED" w:rsidRDefault="00E247ED" w:rsidP="00E247ED">
      <w:pPr>
        <w:spacing w:after="0" w:line="259" w:lineRule="auto"/>
        <w:ind w:left="561" w:right="56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E247ED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 группе </w:t>
      </w:r>
      <w:proofErr w:type="spellStart"/>
      <w:r w:rsidRPr="00E247ED">
        <w:rPr>
          <w:rFonts w:ascii="Times New Roman" w:eastAsia="Times New Roman" w:hAnsi="Times New Roman" w:cs="Times New Roman"/>
          <w:b/>
          <w:color w:val="000000"/>
          <w:sz w:val="28"/>
        </w:rPr>
        <w:t>предшкольной</w:t>
      </w:r>
      <w:proofErr w:type="spellEnd"/>
      <w:r w:rsidRPr="00E247E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подготовки  </w:t>
      </w:r>
    </w:p>
    <w:p w:rsidR="00E247ED" w:rsidRPr="00E247ED" w:rsidRDefault="00E247ED" w:rsidP="00E247ED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E247E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E247ED" w:rsidRPr="00A801A4" w:rsidRDefault="00E247ED" w:rsidP="00A801A4">
      <w:pPr>
        <w:keepNext/>
        <w:keepLines/>
        <w:spacing w:after="0"/>
        <w:ind w:left="564" w:right="563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1.Общие положения</w:t>
      </w: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247ED" w:rsidRPr="00A801A4" w:rsidRDefault="00E247ED" w:rsidP="00A801A4">
      <w:p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1.1. Настоящее Положение разработано в соответствии </w:t>
      </w:r>
      <w:proofErr w:type="gram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E247ED" w:rsidRPr="00A801A4" w:rsidRDefault="00E247ED" w:rsidP="00A801A4">
      <w:pPr>
        <w:numPr>
          <w:ilvl w:val="0"/>
          <w:numId w:val="1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Конституцией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РФ; </w:t>
      </w:r>
    </w:p>
    <w:p w:rsidR="00E247ED" w:rsidRPr="00A801A4" w:rsidRDefault="00E247ED" w:rsidP="00A801A4">
      <w:pPr>
        <w:numPr>
          <w:ilvl w:val="0"/>
          <w:numId w:val="1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 законом "О гражданстве Российской федерации" от 31.05.2002 № 62-ФЗ; </w:t>
      </w:r>
    </w:p>
    <w:p w:rsidR="00E247ED" w:rsidRPr="00A801A4" w:rsidRDefault="00E247ED" w:rsidP="00A801A4">
      <w:pPr>
        <w:numPr>
          <w:ilvl w:val="0"/>
          <w:numId w:val="1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 законом от 19.02.93 </w:t>
      </w: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4528-</w:t>
      </w: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(ред. от 02.07.2013 с изменениями, вступившими в силу 01.09.2013) "О беженцах", </w:t>
      </w:r>
    </w:p>
    <w:p w:rsidR="00E247ED" w:rsidRPr="00A801A4" w:rsidRDefault="00E247ED" w:rsidP="00A801A4">
      <w:pPr>
        <w:numPr>
          <w:ilvl w:val="0"/>
          <w:numId w:val="1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«Об образовании в Российской Федерации» № 273-ФЗ от 29.12.2012г.;  </w:t>
      </w:r>
    </w:p>
    <w:p w:rsidR="00E247ED" w:rsidRPr="00A801A4" w:rsidRDefault="00E247ED" w:rsidP="00A801A4">
      <w:pPr>
        <w:numPr>
          <w:ilvl w:val="1"/>
          <w:numId w:val="2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Министерства образования и науки Российской Федерации (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России) от 22 января 2014 г. </w:t>
      </w: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32 г. Москва "Об утверждении Порядка приема граждан на </w:t>
      </w:r>
      <w:proofErr w:type="gram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образования";  </w:t>
      </w:r>
    </w:p>
    <w:p w:rsidR="00E247ED" w:rsidRPr="00A801A4" w:rsidRDefault="00E247ED" w:rsidP="00A801A4">
      <w:pPr>
        <w:numPr>
          <w:ilvl w:val="1"/>
          <w:numId w:val="2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Министерства образования и науки Российской Федерации от 30 августа 2013 г. </w:t>
      </w: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1015 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  </w:t>
      </w:r>
    </w:p>
    <w:p w:rsidR="00E247ED" w:rsidRPr="00A801A4" w:rsidRDefault="00E247ED" w:rsidP="00A801A4">
      <w:pPr>
        <w:numPr>
          <w:ilvl w:val="1"/>
          <w:numId w:val="2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&lt;Письмом&gt; 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09.07.2014 </w:t>
      </w: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08-859 "Об обучении детей, прибывающих с территории Украины";   </w:t>
      </w:r>
    </w:p>
    <w:p w:rsidR="00E247ED" w:rsidRPr="00A801A4" w:rsidRDefault="00E247ED" w:rsidP="00A801A4">
      <w:pPr>
        <w:numPr>
          <w:ilvl w:val="1"/>
          <w:numId w:val="2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Фатежского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от 03.06.2014 № 355 «О закреплении территорий за образовательными учреждениями 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Фатежского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области»;  </w:t>
      </w:r>
    </w:p>
    <w:p w:rsidR="00E247ED" w:rsidRPr="00A801A4" w:rsidRDefault="00E247ED" w:rsidP="00A801A4">
      <w:pPr>
        <w:numPr>
          <w:ilvl w:val="1"/>
          <w:numId w:val="2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с Уставом</w:t>
      </w:r>
      <w:r w:rsidR="00AE2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школы; локальными актами школы</w:t>
      </w: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801A4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E247ED" w:rsidRPr="00A801A4" w:rsidRDefault="00E247ED" w:rsidP="00A801A4">
      <w:p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Положение регулирует процесс создания и функционирования групп 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предшкольной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 детей на базе  Муниципального казенного общеобразовательного учреждения «</w:t>
      </w:r>
      <w:proofErr w:type="spellStart"/>
      <w:r w:rsid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Верхнелюбажская</w:t>
      </w:r>
      <w:proofErr w:type="spellEnd"/>
      <w:r w:rsid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средняя </w:t>
      </w: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общеобразовательная школа»</w:t>
      </w:r>
      <w:r w:rsidR="002C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школа)</w:t>
      </w:r>
      <w:r w:rsid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Фатежского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области, определяет порядок взаимодействия участников образовательных отношений в рамках деятельности по 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предшкольной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подготовке детей. </w:t>
      </w:r>
    </w:p>
    <w:p w:rsidR="00E247ED" w:rsidRPr="00A801A4" w:rsidRDefault="00E247ED" w:rsidP="00A801A4">
      <w:p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Организация работы групп 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предшкольной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 позволяет вовлечь детей старшего дошкольного возраста, как посещающих, так и не посещающих дошкольные образовательные учреждения, в процесс формирования основ готовности к начальному общему образованию. </w:t>
      </w:r>
    </w:p>
    <w:p w:rsidR="00E247ED" w:rsidRPr="00A801A4" w:rsidRDefault="00E247ED" w:rsidP="00A801A4">
      <w:p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Группы 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предшкольной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 создаются с целью:  </w:t>
      </w:r>
    </w:p>
    <w:p w:rsidR="00E247ED" w:rsidRPr="00A801A4" w:rsidRDefault="00E247ED" w:rsidP="00A801A4">
      <w:pPr>
        <w:numPr>
          <w:ilvl w:val="1"/>
          <w:numId w:val="3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обеспечения преемственности и непрерывности образовательного процесса  с плавным переходом детей в возрасте 5,6-7 лет от дошкольного к начальному общему образованию; </w:t>
      </w:r>
    </w:p>
    <w:p w:rsidR="00E247ED" w:rsidRPr="00A801A4" w:rsidRDefault="00E247ED" w:rsidP="00A801A4">
      <w:pPr>
        <w:numPr>
          <w:ilvl w:val="1"/>
          <w:numId w:val="3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создания равных стартовых возможностей для всех детей; </w:t>
      </w:r>
    </w:p>
    <w:p w:rsidR="00E247ED" w:rsidRPr="00A801A4" w:rsidRDefault="00E247ED" w:rsidP="00A801A4">
      <w:pPr>
        <w:numPr>
          <w:ilvl w:val="1"/>
          <w:numId w:val="3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создания оптимальных условий для охраны и укрепления здоровья, интеллектуального, физического, психического и социально-личностного развития детей старшего дошкольного возраста, их готовности к обучению в общеобразовательной школе. </w:t>
      </w:r>
    </w:p>
    <w:p w:rsidR="00E247ED" w:rsidRPr="00A801A4" w:rsidRDefault="00E247ED" w:rsidP="00A801A4">
      <w:p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1.5. В своей деятельности</w:t>
      </w:r>
      <w:r w:rsidR="002C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 </w:t>
      </w: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руководствуется Федеральным Законом «Об образовании в Российской Федерации», Уставом </w:t>
      </w:r>
      <w:r w:rsidR="002C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 </w:t>
      </w: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нормативными правовыми актами в сфере образования, реализации прав и интересов детей дошкольного возраста. </w:t>
      </w:r>
    </w:p>
    <w:p w:rsidR="00E247ED" w:rsidRPr="00A801A4" w:rsidRDefault="00E247ED" w:rsidP="00A801A4">
      <w:p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Основными функциями групп 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предшкольной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 являются: </w:t>
      </w:r>
    </w:p>
    <w:p w:rsidR="00E247ED" w:rsidRPr="00A801A4" w:rsidRDefault="00E247ED" w:rsidP="00A801A4">
      <w:pPr>
        <w:numPr>
          <w:ilvl w:val="1"/>
          <w:numId w:val="4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охрана жизни и здоровья детей; </w:t>
      </w:r>
    </w:p>
    <w:p w:rsidR="00E247ED" w:rsidRPr="00A801A4" w:rsidRDefault="00E247ED" w:rsidP="00A801A4">
      <w:pPr>
        <w:numPr>
          <w:ilvl w:val="1"/>
          <w:numId w:val="4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основ готовности к школьному обучению; </w:t>
      </w:r>
    </w:p>
    <w:p w:rsidR="00E247ED" w:rsidRPr="00A801A4" w:rsidRDefault="00E247ED" w:rsidP="00A801A4">
      <w:pPr>
        <w:numPr>
          <w:ilvl w:val="1"/>
          <w:numId w:val="4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преемственности дошкольного и начального общего образования; </w:t>
      </w:r>
    </w:p>
    <w:p w:rsidR="00E247ED" w:rsidRPr="00A801A4" w:rsidRDefault="00E247ED" w:rsidP="00A801A4">
      <w:pPr>
        <w:numPr>
          <w:ilvl w:val="1"/>
          <w:numId w:val="4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коррекция физического, психического, социально-нравственного развития и здоровья детей; </w:t>
      </w:r>
    </w:p>
    <w:p w:rsidR="00E247ED" w:rsidRPr="00A801A4" w:rsidRDefault="00E247ED" w:rsidP="00A801A4">
      <w:pPr>
        <w:numPr>
          <w:ilvl w:val="1"/>
          <w:numId w:val="4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диагностическая и консультативная помощь семьям, воспитывающим детей дошкольного возраста на дому. </w:t>
      </w:r>
    </w:p>
    <w:p w:rsidR="00E247ED" w:rsidRPr="00A801A4" w:rsidRDefault="00A801A4" w:rsidP="00A801A4">
      <w:pPr>
        <w:keepNext/>
        <w:keepLines/>
        <w:spacing w:after="0"/>
        <w:ind w:left="567" w:right="2" w:firstLine="567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 w:rsidR="00E247ED" w:rsidRPr="00A801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Организация групп </w:t>
      </w:r>
      <w:proofErr w:type="spellStart"/>
      <w:r w:rsidR="00E247ED" w:rsidRPr="00A801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предшкольной</w:t>
      </w:r>
      <w:proofErr w:type="spellEnd"/>
      <w:r w:rsidR="00E247ED" w:rsidRPr="00A801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подготовки </w:t>
      </w:r>
    </w:p>
    <w:p w:rsidR="00E247ED" w:rsidRPr="00A801A4" w:rsidRDefault="00E247ED" w:rsidP="00A801A4">
      <w:p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2.1. Инициатором формирования групп 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предшкольной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 выступает Муниципальное казенное общеобразовательное учреждение «</w:t>
      </w:r>
      <w:proofErr w:type="spellStart"/>
      <w:r w:rsid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Верхнелюбажская</w:t>
      </w:r>
      <w:proofErr w:type="spellEnd"/>
      <w:r w:rsid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средняя общеобразовательная школа» 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Фатежского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по приказу директора школы, при наличии необходимых санитарно - гигиенических, противоэпидемических условий, соблюдении правил пожарной безопасности, кадрового обеспечения, определяемых нормативно</w:t>
      </w:r>
      <w:r w:rsid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правовыми актами Министерства образования РФ.  </w:t>
      </w:r>
    </w:p>
    <w:p w:rsidR="00E247ED" w:rsidRPr="00A801A4" w:rsidRDefault="00E247ED" w:rsidP="00A801A4">
      <w:p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Принятие (завершение обучения) в группу 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предшкольного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осуществляется по желанию родителей (законных представителей), на основании их заявления и приказа директора</w:t>
      </w:r>
      <w:r w:rsidR="00AE2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</w:t>
      </w: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247ED" w:rsidRPr="00A801A4" w:rsidRDefault="00E247ED" w:rsidP="00A801A4">
      <w:p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2.3. Конкурсный набор и тестирование при комплектовании групп 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предшкольного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не допускается. </w:t>
      </w:r>
    </w:p>
    <w:p w:rsidR="00E247ED" w:rsidRPr="00A801A4" w:rsidRDefault="00E247ED" w:rsidP="00A801A4">
      <w:p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Содержание образовательного процесса в группах 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предшкольной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  определяется разработанной программой «</w:t>
      </w:r>
      <w:r w:rsid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Преемственность</w:t>
      </w: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E247ED" w:rsidRPr="00A801A4" w:rsidRDefault="00E247ED" w:rsidP="00A801A4">
      <w:p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2.5. Образовательный проце</w:t>
      </w:r>
      <w:proofErr w:type="gram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сс в гр</w:t>
      </w:r>
      <w:proofErr w:type="gram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уппах 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предшкольного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осуществляется на основе принятых на Педагогическом Совете Школы и утверждённых директором </w:t>
      </w:r>
      <w:r w:rsidR="00AE2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 </w:t>
      </w: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программы, тематическим планированием; расписанием занятий; режимом работы. </w:t>
      </w:r>
    </w:p>
    <w:p w:rsidR="00E247ED" w:rsidRPr="00A801A4" w:rsidRDefault="00E247ED" w:rsidP="00A801A4">
      <w:p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 Домашние задания учащимся в группах 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предшкольного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не задают. </w:t>
      </w:r>
    </w:p>
    <w:p w:rsidR="00E247ED" w:rsidRPr="00A801A4" w:rsidRDefault="00E247ED" w:rsidP="00A801A4">
      <w:p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Группа функционируют без организации питания. </w:t>
      </w:r>
    </w:p>
    <w:p w:rsidR="00E247ED" w:rsidRPr="00A801A4" w:rsidRDefault="00E247ED" w:rsidP="00A801A4">
      <w:p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2.8. Режим работы построен с учетом привыкания детей к регулярным занятиям и возрастных особенностей дошкольников. </w:t>
      </w:r>
    </w:p>
    <w:p w:rsidR="00E247ED" w:rsidRPr="00A801A4" w:rsidRDefault="00E247ED" w:rsidP="00A801A4">
      <w:p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2.9. Режим работы групп 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предшкольной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 с октября по м</w:t>
      </w:r>
      <w:r w:rsid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ай (28 недель) в количестве 84</w:t>
      </w: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 w:rsid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продолжительность занятий: по 3</w:t>
      </w: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 по 30 минут с двумя 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физминутками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динамической  паузой в 30 минут между занятиями.   </w:t>
      </w:r>
    </w:p>
    <w:p w:rsidR="00E247ED" w:rsidRPr="00A801A4" w:rsidRDefault="00E247ED" w:rsidP="00A801A4">
      <w:p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2.10. Социально-педагогическое и психологическое сопровождение ребенка, включенного в процесс 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предшкольного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образования, осущ</w:t>
      </w:r>
      <w:r w:rsidR="00AE2605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ествляется штатным персоналом школы</w:t>
      </w: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который наряду с администрацией образовательного учреждения несет ответственность за жизнь и здоровье воспитанников.  </w:t>
      </w:r>
    </w:p>
    <w:p w:rsidR="00E247ED" w:rsidRPr="00A801A4" w:rsidRDefault="00E247ED" w:rsidP="00A801A4">
      <w:pPr>
        <w:numPr>
          <w:ilvl w:val="0"/>
          <w:numId w:val="5"/>
        </w:numPr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A80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Комплектование</w:t>
      </w:r>
      <w:proofErr w:type="spellEnd"/>
      <w:r w:rsidRPr="00A80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80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групп</w:t>
      </w:r>
      <w:proofErr w:type="spellEnd"/>
      <w:r w:rsidRPr="00A80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80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предшкольной</w:t>
      </w:r>
      <w:proofErr w:type="spellEnd"/>
      <w:r w:rsidRPr="00A80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80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подготовки</w:t>
      </w:r>
      <w:proofErr w:type="spellEnd"/>
      <w:r w:rsidRPr="00A80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</w:p>
    <w:p w:rsidR="00E247ED" w:rsidRPr="00A801A4" w:rsidRDefault="00E247ED" w:rsidP="00A801A4">
      <w:pPr>
        <w:numPr>
          <w:ilvl w:val="1"/>
          <w:numId w:val="5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группу 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предшкольной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 принимаются в </w:t>
      </w:r>
      <w:r w:rsidR="002C193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первую очередь дети 5,6 - 7 лет</w:t>
      </w: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247ED" w:rsidRPr="00A801A4" w:rsidRDefault="00E247ED" w:rsidP="00A801A4">
      <w:pPr>
        <w:numPr>
          <w:ilvl w:val="1"/>
          <w:numId w:val="5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Группы 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предшкольной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 могут комплектоваться как по одновозрастному принципу (5,6-6,5 лет; 6-7  лет), так и разновозрастному принципу. </w:t>
      </w:r>
    </w:p>
    <w:p w:rsidR="00E247ED" w:rsidRPr="00A801A4" w:rsidRDefault="00E247ED" w:rsidP="00A801A4">
      <w:pPr>
        <w:numPr>
          <w:ilvl w:val="1"/>
          <w:numId w:val="5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приеме детей в группу 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предшкольной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 администрация образовательного учреждения обязана ознакомить родителей (законных представителей) </w:t>
      </w:r>
      <w:r w:rsidR="00AE2605">
        <w:rPr>
          <w:rFonts w:ascii="Times New Roman" w:eastAsia="Times New Roman" w:hAnsi="Times New Roman" w:cs="Times New Roman"/>
          <w:color w:val="000000"/>
          <w:sz w:val="28"/>
          <w:szCs w:val="28"/>
        </w:rPr>
        <w:t>с Уставом школы</w:t>
      </w: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другими документами, регламентирующими организацию образовательных отношений, деятельности учреждения. </w:t>
      </w:r>
    </w:p>
    <w:p w:rsidR="00E247ED" w:rsidRPr="00A801A4" w:rsidRDefault="00E247ED" w:rsidP="00A801A4">
      <w:pPr>
        <w:numPr>
          <w:ilvl w:val="1"/>
          <w:numId w:val="5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Принятие детей старшего дошкольного возраста в группу 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предшкольной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 оформляется приказом руководителя образовательного учреждения при наличии  заявления родителей (законных представителей) и копии свидетельства о рождении ребёнка. </w:t>
      </w:r>
    </w:p>
    <w:p w:rsidR="00E247ED" w:rsidRPr="00A801A4" w:rsidRDefault="00E247ED" w:rsidP="00A801A4">
      <w:pPr>
        <w:numPr>
          <w:ilvl w:val="1"/>
          <w:numId w:val="5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 ограниченными возможностями здоровья принимаются на обучение в подготовительный класс только с согласия родителей (законных </w:t>
      </w: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представителей) и на основании рекомендаций психолого-медико-педагогической комиссии. </w:t>
      </w:r>
    </w:p>
    <w:p w:rsidR="00E247ED" w:rsidRPr="00A801A4" w:rsidRDefault="00E247ED" w:rsidP="00A801A4">
      <w:pPr>
        <w:numPr>
          <w:ilvl w:val="1"/>
          <w:numId w:val="5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Дети, являющиеся иностранными гражданами или без гражданства, принимаются в подготовительный класс, </w:t>
      </w:r>
      <w:proofErr w:type="gram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предоставив все документы</w:t>
      </w:r>
      <w:proofErr w:type="gram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русском языке или вместе с заверенным в установленном порядке переводом на русский язык. </w:t>
      </w:r>
    </w:p>
    <w:p w:rsidR="00E247ED" w:rsidRPr="00A801A4" w:rsidRDefault="00E247ED" w:rsidP="00A801A4">
      <w:p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E247ED" w:rsidRPr="00A801A4" w:rsidRDefault="00E247ED" w:rsidP="00A801A4">
      <w:pPr>
        <w:numPr>
          <w:ilvl w:val="1"/>
          <w:numId w:val="5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Отношения между образовательным учреждением, на базе которого функционирует группа 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предшкольной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подготовки, и родителями (законными представителями) регулируются договором, заключаемым в установленном порядке. </w:t>
      </w:r>
    </w:p>
    <w:p w:rsidR="00E247ED" w:rsidRPr="00A801A4" w:rsidRDefault="00E247ED" w:rsidP="00A801A4">
      <w:pPr>
        <w:numPr>
          <w:ilvl w:val="1"/>
          <w:numId w:val="5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Посещение занятий 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предшкольной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 не является основание</w:t>
      </w:r>
      <w:r w:rsidR="00AE2605">
        <w:rPr>
          <w:rFonts w:ascii="Times New Roman" w:eastAsia="Times New Roman" w:hAnsi="Times New Roman" w:cs="Times New Roman"/>
          <w:color w:val="000000"/>
          <w:sz w:val="28"/>
          <w:szCs w:val="28"/>
        </w:rPr>
        <w:t>м для принятия в первый класс школы</w:t>
      </w: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Дети, занимающиеся в группах 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предшкольной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подготовки, зачисляются в первый класс на  основании рекомендаций психолого-медико-педагогической комиссии. </w:t>
      </w:r>
    </w:p>
    <w:p w:rsidR="00E247ED" w:rsidRPr="002C1930" w:rsidRDefault="00E247ED" w:rsidP="002C1930">
      <w:pPr>
        <w:pStyle w:val="a5"/>
        <w:numPr>
          <w:ilvl w:val="0"/>
          <w:numId w:val="5"/>
        </w:numPr>
        <w:spacing w:after="0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2C19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Участ</w:t>
      </w:r>
      <w:r w:rsidR="002C19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ники</w:t>
      </w:r>
      <w:proofErr w:type="spellEnd"/>
      <w:r w:rsidR="002C19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2C19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образовательных</w:t>
      </w:r>
      <w:proofErr w:type="spellEnd"/>
      <w:r w:rsidR="002C19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2C19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отношений</w:t>
      </w:r>
      <w:proofErr w:type="spellEnd"/>
    </w:p>
    <w:p w:rsidR="00E247ED" w:rsidRPr="00A801A4" w:rsidRDefault="00E247ED" w:rsidP="00A801A4">
      <w:pPr>
        <w:numPr>
          <w:ilvl w:val="1"/>
          <w:numId w:val="5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Участниками образовательных отношений в группах 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предшкольного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являются дошкольники, которым на 1 сентября исполняется от 5,6 лет, педагогические работники </w:t>
      </w:r>
      <w:r w:rsidR="002C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школы, </w:t>
      </w: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proofErr w:type="gram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законные представители) дошкольников. </w:t>
      </w:r>
    </w:p>
    <w:p w:rsidR="00E247ED" w:rsidRPr="00A801A4" w:rsidRDefault="00E247ED" w:rsidP="00A801A4">
      <w:pPr>
        <w:numPr>
          <w:ilvl w:val="1"/>
          <w:numId w:val="5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приема дошкольников в группы 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предшкольного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определяется настоящим Положением. </w:t>
      </w:r>
    </w:p>
    <w:p w:rsidR="00E247ED" w:rsidRPr="00A801A4" w:rsidRDefault="00E247ED" w:rsidP="00A801A4">
      <w:pPr>
        <w:numPr>
          <w:ilvl w:val="1"/>
          <w:numId w:val="5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приеме дошкольника для обучения в группы 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предшкольного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необходимо ознакомить его родителей (законных представителей) с настоящим Положением. </w:t>
      </w:r>
    </w:p>
    <w:p w:rsidR="00E247ED" w:rsidRPr="00A801A4" w:rsidRDefault="00E247ED" w:rsidP="00A801A4">
      <w:pPr>
        <w:numPr>
          <w:ilvl w:val="1"/>
          <w:numId w:val="5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 групп 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предшкольного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 назначаются из лиц, работающих в</w:t>
      </w:r>
      <w:r w:rsidR="002C1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</w:t>
      </w: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247ED" w:rsidRPr="00A801A4" w:rsidRDefault="00E247ED" w:rsidP="00A801A4">
      <w:pPr>
        <w:numPr>
          <w:ilvl w:val="1"/>
          <w:numId w:val="5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Рабочее время учителей и специалистов определяется расписанием занятий. </w:t>
      </w:r>
    </w:p>
    <w:p w:rsidR="00E247ED" w:rsidRPr="00A801A4" w:rsidRDefault="00E247ED" w:rsidP="00A801A4">
      <w:pPr>
        <w:numPr>
          <w:ilvl w:val="1"/>
          <w:numId w:val="5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учебной нагрузки (объем педагогической работы) учителям устанавливается исходя из количества часов по программе. </w:t>
      </w:r>
    </w:p>
    <w:p w:rsidR="00E247ED" w:rsidRPr="00AE2605" w:rsidRDefault="00E247ED" w:rsidP="00AE2605">
      <w:pPr>
        <w:pStyle w:val="a5"/>
        <w:numPr>
          <w:ilvl w:val="0"/>
          <w:numId w:val="6"/>
        </w:numPr>
        <w:spacing w:after="0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Права и обязанности участников образовательного процесса </w:t>
      </w:r>
    </w:p>
    <w:p w:rsidR="00E247ED" w:rsidRPr="00A801A4" w:rsidRDefault="00E247ED" w:rsidP="00A801A4">
      <w:pPr>
        <w:numPr>
          <w:ilvl w:val="1"/>
          <w:numId w:val="6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Участниками образовательных отношений в группах 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предшкольной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 являются дети в возрасте 5,6-7 лет, их родители (законные представители), педагогические работники. </w:t>
      </w:r>
    </w:p>
    <w:p w:rsidR="00E247ED" w:rsidRPr="00A801A4" w:rsidRDefault="00E247ED" w:rsidP="00A801A4">
      <w:pPr>
        <w:numPr>
          <w:ilvl w:val="1"/>
          <w:numId w:val="6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Права, обязанности и социальные гарантии педагогических работников группы 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предшкольной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 определяются законодательством Российской Федерации, Уставом образовательного учреждения, на базе которого открывается групп</w:t>
      </w:r>
      <w:proofErr w:type="gram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группы), должностной инструкцией.  </w:t>
      </w:r>
    </w:p>
    <w:p w:rsidR="00E247ED" w:rsidRPr="00A801A4" w:rsidRDefault="00E247ED" w:rsidP="00A801A4">
      <w:pPr>
        <w:numPr>
          <w:ilvl w:val="1"/>
          <w:numId w:val="6"/>
        </w:numPr>
        <w:spacing w:after="3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AE26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 </w:t>
      </w: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 непосредственное руководство деятельностью групп </w:t>
      </w:r>
      <w:proofErr w:type="spellStart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предшкольной</w:t>
      </w:r>
      <w:proofErr w:type="spellEnd"/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подготовки. </w:t>
      </w:r>
    </w:p>
    <w:p w:rsidR="00E247ED" w:rsidRPr="00A801A4" w:rsidRDefault="00E247ED" w:rsidP="00A801A4">
      <w:pPr>
        <w:spacing w:after="0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247ED" w:rsidRPr="00A801A4" w:rsidRDefault="00E247ED" w:rsidP="00A801A4">
      <w:pPr>
        <w:spacing w:after="0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247ED" w:rsidRPr="00A801A4" w:rsidRDefault="00E247ED" w:rsidP="00A801A4">
      <w:pPr>
        <w:spacing w:after="0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E247ED" w:rsidRPr="00A801A4" w:rsidRDefault="00E247ED" w:rsidP="00A801A4">
      <w:pPr>
        <w:spacing w:after="0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247ED" w:rsidRPr="00A801A4" w:rsidRDefault="00E247ED" w:rsidP="00A801A4">
      <w:pPr>
        <w:spacing w:after="0"/>
        <w:ind w:left="56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01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A1385" w:rsidRPr="00A801A4" w:rsidRDefault="001A1385" w:rsidP="00A801A4">
      <w:pPr>
        <w:ind w:left="567" w:firstLine="567"/>
        <w:rPr>
          <w:sz w:val="28"/>
          <w:szCs w:val="28"/>
        </w:rPr>
      </w:pPr>
    </w:p>
    <w:sectPr w:rsidR="001A1385" w:rsidRPr="00A801A4">
      <w:footerReference w:type="even" r:id="rId9"/>
      <w:footerReference w:type="default" r:id="rId10"/>
      <w:footerReference w:type="first" r:id="rId11"/>
      <w:pgSz w:w="11900" w:h="16840"/>
      <w:pgMar w:top="618" w:right="836" w:bottom="1292" w:left="850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1C5" w:rsidRDefault="00FF71C5">
      <w:pPr>
        <w:spacing w:after="0" w:line="240" w:lineRule="auto"/>
      </w:pPr>
      <w:r>
        <w:separator/>
      </w:r>
    </w:p>
  </w:endnote>
  <w:endnote w:type="continuationSeparator" w:id="0">
    <w:p w:rsidR="00FF71C5" w:rsidRDefault="00FF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B68" w:rsidRDefault="00E247ED">
    <w:pPr>
      <w:spacing w:after="0" w:line="259" w:lineRule="auto"/>
      <w:ind w:right="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847B68" w:rsidRDefault="00E247ED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B68" w:rsidRDefault="00E247ED">
    <w:pPr>
      <w:spacing w:after="0" w:line="259" w:lineRule="auto"/>
      <w:ind w:right="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2311" w:rsidRPr="00412311">
      <w:rPr>
        <w:rFonts w:ascii="Calibri" w:eastAsia="Calibri" w:hAnsi="Calibri" w:cs="Calibri"/>
        <w:noProof/>
      </w:rPr>
      <w:t>5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847B68" w:rsidRDefault="00E247ED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B68" w:rsidRDefault="00E247ED">
    <w:pPr>
      <w:spacing w:after="0" w:line="259" w:lineRule="auto"/>
      <w:ind w:right="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847B68" w:rsidRDefault="00E247ED">
    <w:pPr>
      <w:spacing w:after="0" w:line="259" w:lineRule="auto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1C5" w:rsidRDefault="00FF71C5">
      <w:pPr>
        <w:spacing w:after="0" w:line="240" w:lineRule="auto"/>
      </w:pPr>
      <w:r>
        <w:separator/>
      </w:r>
    </w:p>
  </w:footnote>
  <w:footnote w:type="continuationSeparator" w:id="0">
    <w:p w:rsidR="00FF71C5" w:rsidRDefault="00FF7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5823"/>
    <w:multiLevelType w:val="hybridMultilevel"/>
    <w:tmpl w:val="15A0EF28"/>
    <w:lvl w:ilvl="0" w:tplc="67D48F3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8CD0E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40549E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442126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A06EA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4AE96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3640DC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A9C96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5C7530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68786E"/>
    <w:multiLevelType w:val="multilevel"/>
    <w:tmpl w:val="039E2A80"/>
    <w:lvl w:ilvl="0">
      <w:start w:val="3"/>
      <w:numFmt w:val="decimal"/>
      <w:lvlText w:val="%1."/>
      <w:lvlJc w:val="left"/>
      <w:pPr>
        <w:ind w:left="1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5145F9"/>
    <w:multiLevelType w:val="hybridMultilevel"/>
    <w:tmpl w:val="3EDCC8E4"/>
    <w:lvl w:ilvl="0" w:tplc="5548121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042F96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601252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64518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7C3E9E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84FD40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C41456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CD480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DA2312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5930C2"/>
    <w:multiLevelType w:val="hybridMultilevel"/>
    <w:tmpl w:val="832CB254"/>
    <w:lvl w:ilvl="0" w:tplc="B6DC98E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C1400">
      <w:start w:val="1"/>
      <w:numFmt w:val="bullet"/>
      <w:lvlRestart w:val="0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C52B8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5CAF3E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E01EC8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A5EAE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80A560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4E478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2834C6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22846AD"/>
    <w:multiLevelType w:val="hybridMultilevel"/>
    <w:tmpl w:val="5BAC5A4E"/>
    <w:lvl w:ilvl="0" w:tplc="EBFA909E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A08E8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D659B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2A71D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40281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96D21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E677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6EBE0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2C92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97264F4"/>
    <w:multiLevelType w:val="multilevel"/>
    <w:tmpl w:val="59B634A8"/>
    <w:lvl w:ilvl="0">
      <w:start w:val="5"/>
      <w:numFmt w:val="decimal"/>
      <w:lvlText w:val="%1."/>
      <w:lvlJc w:val="left"/>
      <w:pPr>
        <w:ind w:left="2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EE"/>
    <w:rsid w:val="0009699C"/>
    <w:rsid w:val="001A1385"/>
    <w:rsid w:val="002C1930"/>
    <w:rsid w:val="00412311"/>
    <w:rsid w:val="007154BE"/>
    <w:rsid w:val="009D78EE"/>
    <w:rsid w:val="00A013EE"/>
    <w:rsid w:val="00A801A4"/>
    <w:rsid w:val="00AE2605"/>
    <w:rsid w:val="00AE4006"/>
    <w:rsid w:val="00E247ED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4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1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4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1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2022-09-27T08:02:00Z</dcterms:created>
  <dcterms:modified xsi:type="dcterms:W3CDTF">2023-01-09T16:13:00Z</dcterms:modified>
</cp:coreProperties>
</file>