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776" w:rsidRDefault="002D54FA" w:rsidP="006E67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124478"/>
            <wp:effectExtent l="0" t="0" r="3175" b="0"/>
            <wp:docPr id="2" name="Рисунок 2" descr="C:\Users\111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2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4FA" w:rsidRDefault="002D54FA" w:rsidP="006E67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54FA" w:rsidRDefault="002D54FA" w:rsidP="006E67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54FA" w:rsidRDefault="002D54FA" w:rsidP="006E67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54FA" w:rsidRDefault="002D54FA" w:rsidP="006E67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54FA" w:rsidRDefault="002D54FA" w:rsidP="006E67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776" w:rsidRDefault="006E6776" w:rsidP="006E67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776" w:rsidRDefault="006E6776" w:rsidP="006E67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Содержание:</w:t>
      </w:r>
    </w:p>
    <w:p w:rsidR="006E6776" w:rsidRDefault="006E6776" w:rsidP="006E6776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6E6776" w:rsidRDefault="006E6776" w:rsidP="006E6776">
      <w:pPr>
        <w:pStyle w:val="a6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Нормативная база</w:t>
      </w:r>
    </w:p>
    <w:p w:rsidR="006E6776" w:rsidRDefault="006E6776" w:rsidP="006E6776">
      <w:pPr>
        <w:pStyle w:val="a6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Актуальность.</w:t>
      </w:r>
    </w:p>
    <w:p w:rsidR="006E6776" w:rsidRDefault="006E6776" w:rsidP="006E6776">
      <w:pPr>
        <w:pStyle w:val="a6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Режим и число занятий.</w:t>
      </w:r>
    </w:p>
    <w:p w:rsidR="006E6776" w:rsidRDefault="006E6776" w:rsidP="006E6776">
      <w:pPr>
        <w:pStyle w:val="a6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и задачи программы</w:t>
      </w:r>
    </w:p>
    <w:p w:rsidR="006E6776" w:rsidRDefault="006E6776" w:rsidP="006E6776">
      <w:pPr>
        <w:pStyle w:val="a6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подведения итогов.</w:t>
      </w:r>
    </w:p>
    <w:p w:rsidR="006E6776" w:rsidRDefault="006E6776" w:rsidP="006E6776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курса внеурочной деятельности.</w:t>
      </w:r>
    </w:p>
    <w:p w:rsidR="006E6776" w:rsidRDefault="006E6776" w:rsidP="006E6776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курса.</w:t>
      </w:r>
    </w:p>
    <w:p w:rsidR="006E6776" w:rsidRDefault="006E6776" w:rsidP="006E6776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Тематическое планирование.</w:t>
      </w:r>
    </w:p>
    <w:p w:rsidR="006E6776" w:rsidRDefault="006E6776" w:rsidP="006E6776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литературы.</w:t>
      </w:r>
    </w:p>
    <w:p w:rsidR="006E6776" w:rsidRDefault="006E6776" w:rsidP="006E67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776" w:rsidRDefault="006E6776" w:rsidP="006E67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6776" w:rsidRDefault="006E6776" w:rsidP="006E67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6776" w:rsidRDefault="006E6776" w:rsidP="006E67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1.Пояснительная записка</w:t>
      </w:r>
    </w:p>
    <w:p w:rsidR="006E6776" w:rsidRDefault="006E6776" w:rsidP="006E677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1.1.Нормативная база.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6E6776" w:rsidRDefault="006E6776" w:rsidP="006E6776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6E6776" w:rsidRDefault="002D54FA" w:rsidP="006E6776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8" w:anchor="/document/99/902389617/" w:tgtFrame="_self" w:history="1">
        <w:r w:rsidR="006E6776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Федерального закона от 29.12.2012 № 273</w:t>
        </w:r>
      </w:hyperlink>
      <w:r w:rsidR="006E67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«Об образовании в Российской Федерации»;</w:t>
      </w:r>
    </w:p>
    <w:p w:rsidR="006E6776" w:rsidRDefault="006E6776" w:rsidP="006E6776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Стратегии развития воспитания в Российской Федерации на период до 2025 года, утвержденной </w:t>
      </w:r>
      <w:hyperlink r:id="rId9" w:anchor="/document/99/420277810/" w:tgtFrame="_self" w:history="1">
        <w:r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распоряжением Правительства от 29.05.2015 № 996-р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E6776" w:rsidRDefault="006E6776" w:rsidP="006E6776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</w:rPr>
        <w:t>ФГОС ООО, утвержденного </w:t>
      </w:r>
      <w:hyperlink r:id="rId10" w:anchor="/document/99/607175848/" w:tgtFrame="_self" w:history="1">
        <w:r>
          <w:rPr>
            <w:rStyle w:val="a7"/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none"/>
          </w:rPr>
          <w:t xml:space="preserve">приказом </w:t>
        </w:r>
        <w:proofErr w:type="spellStart"/>
        <w:r>
          <w:rPr>
            <w:rStyle w:val="a7"/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none"/>
          </w:rPr>
          <w:t>Минпросвещения</w:t>
        </w:r>
        <w:proofErr w:type="spellEnd"/>
        <w:r>
          <w:rPr>
            <w:rStyle w:val="a7"/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none"/>
          </w:rPr>
          <w:t xml:space="preserve"> от 31.05.2021 № 287</w:t>
        </w:r>
      </w:hyperlink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</w:rPr>
        <w:t>;</w:t>
      </w:r>
    </w:p>
    <w:p w:rsidR="006E6776" w:rsidRDefault="006E6776" w:rsidP="006E6776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Методических рекомендаций по использованию и включению в содержание процесса обучения и воспитания государственных символов Российской Федерации, направленных </w:t>
      </w:r>
      <w:hyperlink r:id="rId11" w:anchor="/document/99/350261466/" w:tgtFrame="_self" w:history="1">
        <w:r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письмом </w:t>
        </w:r>
        <w:proofErr w:type="spellStart"/>
        <w:r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Минпросвещения</w:t>
        </w:r>
        <w:proofErr w:type="spellEnd"/>
        <w:r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 от 15.04.2022 № СК-295/06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E6776" w:rsidRDefault="006E6776" w:rsidP="006E6776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 </w:t>
      </w:r>
      <w:hyperlink r:id="rId12" w:anchor="/document/99/456094849/" w:tgtFrame="_self" w:history="1">
        <w:r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письмом </w:t>
        </w:r>
        <w:proofErr w:type="spellStart"/>
        <w:r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>Минобрнауки</w:t>
        </w:r>
        <w:proofErr w:type="spellEnd"/>
        <w:r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от 18.08.2017 № 09-1672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6E6776" w:rsidRDefault="006E6776" w:rsidP="006E6776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основной образовательной программы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</w:rPr>
        <w:t>основного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общего образования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</w:rPr>
        <w:t>МКОУ  «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</w:rPr>
        <w:t>Верхнелюбажская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</w:rPr>
        <w:t xml:space="preserve"> СОШ»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утвержденной приказом от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</w:rPr>
        <w:t>01.09.2022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г. № 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CC"/>
        </w:rPr>
        <w:t>27-4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том числе с учетом рабочей программы воспитания.</w:t>
      </w:r>
    </w:p>
    <w:p w:rsidR="006E6776" w:rsidRDefault="006E6776" w:rsidP="006E6776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rFonts w:eastAsia="SimSun"/>
          <w:color w:val="000000"/>
          <w:sz w:val="28"/>
          <w:szCs w:val="28"/>
        </w:rPr>
        <w:t>-   Федеральный Закон «Об  образовании в Российской Федерации» (от29.12.2012г№273- ФЗ);</w:t>
      </w:r>
    </w:p>
    <w:p w:rsidR="006E6776" w:rsidRDefault="006E6776" w:rsidP="006E6776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rFonts w:eastAsia="SimSun"/>
          <w:color w:val="000000"/>
          <w:sz w:val="28"/>
          <w:szCs w:val="28"/>
        </w:rPr>
        <w:lastRenderedPageBreak/>
        <w:t>Федеральный Закон  от 01.12.2007г№309(ред.от.23.07.2013г.) »О внесении изменений в отдельные законодательные акты Российской Федерации в части изменения и структуры Государственного образовательного  стандарта»;</w:t>
      </w:r>
    </w:p>
    <w:p w:rsidR="006E6776" w:rsidRDefault="006E6776" w:rsidP="006E6776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rFonts w:eastAsia="SimSun"/>
          <w:color w:val="000000"/>
          <w:sz w:val="28"/>
          <w:szCs w:val="28"/>
        </w:rPr>
        <w:t xml:space="preserve">-Приказ </w:t>
      </w:r>
      <w:proofErr w:type="spellStart"/>
      <w:r>
        <w:rPr>
          <w:rStyle w:val="c5"/>
          <w:rFonts w:eastAsia="SimSun"/>
          <w:color w:val="000000"/>
          <w:sz w:val="28"/>
          <w:szCs w:val="28"/>
        </w:rPr>
        <w:t>Минобрнауки</w:t>
      </w:r>
      <w:proofErr w:type="spellEnd"/>
      <w:r>
        <w:rPr>
          <w:rStyle w:val="c5"/>
          <w:rFonts w:eastAsia="SimSun"/>
          <w:color w:val="000000"/>
          <w:sz w:val="28"/>
          <w:szCs w:val="28"/>
        </w:rPr>
        <w:t xml:space="preserve"> России от 31.03.2014г.№253»Об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2014-2015 учебный год»;</w:t>
      </w:r>
    </w:p>
    <w:p w:rsidR="006E6776" w:rsidRDefault="006E6776" w:rsidP="006E6776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rFonts w:eastAsia="SimSun"/>
          <w:color w:val="000000"/>
          <w:sz w:val="28"/>
          <w:szCs w:val="28"/>
        </w:rPr>
        <w:t>-Приказ Министерства образования и науки Российской Федерации от 31 декабря 2015 г.№1577</w:t>
      </w:r>
    </w:p>
    <w:p w:rsidR="006E6776" w:rsidRDefault="006E6776" w:rsidP="006E6776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rFonts w:eastAsia="SimSun"/>
          <w:color w:val="000000"/>
          <w:sz w:val="28"/>
          <w:szCs w:val="28"/>
        </w:rPr>
        <w:t>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от17 декабря 2010 г.№1897»;</w:t>
      </w:r>
    </w:p>
    <w:p w:rsidR="006E6776" w:rsidRDefault="006E6776" w:rsidP="006E6776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5"/>
          <w:rFonts w:eastAsia="SimSun"/>
          <w:color w:val="000000"/>
          <w:sz w:val="28"/>
          <w:szCs w:val="28"/>
        </w:rPr>
        <w:t xml:space="preserve">-Авторской программы «Школа развития речи» </w:t>
      </w:r>
      <w:proofErr w:type="spellStart"/>
      <w:r>
        <w:rPr>
          <w:rStyle w:val="c5"/>
          <w:rFonts w:eastAsia="SimSun"/>
          <w:color w:val="000000"/>
          <w:sz w:val="28"/>
          <w:szCs w:val="28"/>
        </w:rPr>
        <w:t>Т.Н.Соколовой</w:t>
      </w:r>
      <w:proofErr w:type="spellEnd"/>
      <w:r>
        <w:rPr>
          <w:rStyle w:val="c5"/>
          <w:rFonts w:eastAsia="SimSun"/>
          <w:color w:val="000000"/>
          <w:sz w:val="28"/>
          <w:szCs w:val="28"/>
        </w:rPr>
        <w:t>.</w:t>
      </w:r>
    </w:p>
    <w:p w:rsidR="006E6776" w:rsidRDefault="006E6776" w:rsidP="006E67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1.2. Актуальность. </w:t>
      </w:r>
    </w:p>
    <w:p w:rsidR="006E6776" w:rsidRDefault="006E6776" w:rsidP="006E6776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17"/>
          <w:rFonts w:eastAsia="SimSun"/>
          <w:b/>
          <w:bCs/>
          <w:color w:val="000000"/>
          <w:sz w:val="28"/>
          <w:szCs w:val="28"/>
          <w:shd w:val="clear" w:color="auto" w:fill="FFFFFF"/>
        </w:rPr>
        <w:t>Актуальность </w:t>
      </w:r>
      <w:r>
        <w:rPr>
          <w:rStyle w:val="c56"/>
          <w:color w:val="000000"/>
          <w:sz w:val="28"/>
          <w:szCs w:val="28"/>
        </w:rPr>
        <w:t>программы заключается в том, что она рассчитана на удовлетворение как общих, </w:t>
      </w:r>
      <w:r>
        <w:rPr>
          <w:rStyle w:val="c5"/>
          <w:color w:val="000000"/>
          <w:sz w:val="28"/>
          <w:szCs w:val="28"/>
          <w:shd w:val="clear" w:color="auto" w:fill="FFFFFF"/>
        </w:rPr>
        <w:t>так и особых</w:t>
      </w:r>
      <w:r>
        <w:rPr>
          <w:rStyle w:val="c29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56"/>
          <w:color w:val="000000"/>
          <w:sz w:val="28"/>
          <w:szCs w:val="28"/>
        </w:rPr>
        <w:t>образовательных потребностей, специфичных для категории детей с </w:t>
      </w:r>
      <w:r>
        <w:rPr>
          <w:rStyle w:val="c5"/>
          <w:color w:val="000000"/>
          <w:sz w:val="28"/>
          <w:szCs w:val="28"/>
          <w:shd w:val="clear" w:color="auto" w:fill="FFFFFF"/>
        </w:rPr>
        <w:t>ОВЗ.</w:t>
      </w:r>
      <w:r>
        <w:rPr>
          <w:rStyle w:val="c0"/>
          <w:rFonts w:eastAsiaTheme="minorEastAsia"/>
          <w:color w:val="000000"/>
          <w:sz w:val="28"/>
          <w:szCs w:val="28"/>
        </w:rPr>
        <w:t> Содержание, форма организации, а также продолжительность занятий в рамках конкретного блока программы определяется мерой практической актуальности для учащихся определённого класса.</w:t>
      </w:r>
    </w:p>
    <w:p w:rsidR="006E6776" w:rsidRDefault="006E6776" w:rsidP="006E677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5"/>
          <w:color w:val="333333"/>
          <w:sz w:val="28"/>
          <w:szCs w:val="28"/>
        </w:rPr>
        <w:t>Программа предназначена для работы с учащимися 1 - 6 классов общеобразовательной школы</w:t>
      </w:r>
    </w:p>
    <w:p w:rsidR="006E6776" w:rsidRDefault="006E6776" w:rsidP="006E6776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5"/>
          <w:color w:val="333333"/>
          <w:sz w:val="28"/>
          <w:szCs w:val="28"/>
        </w:rPr>
        <w:t>(АООП для детей с ЗПР, РАС, НОДА)</w:t>
      </w:r>
    </w:p>
    <w:p w:rsidR="006E6776" w:rsidRDefault="006E6776" w:rsidP="006E6776">
      <w:pPr>
        <w:rPr>
          <w:rFonts w:ascii="Times New Roman" w:hAnsi="Times New Roman" w:cs="Times New Roman"/>
          <w:b/>
          <w:sz w:val="28"/>
          <w:szCs w:val="28"/>
        </w:rPr>
      </w:pPr>
    </w:p>
    <w:p w:rsidR="006E6776" w:rsidRDefault="006E6776" w:rsidP="006E67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1.3.Режим и число занятий</w:t>
      </w:r>
    </w:p>
    <w:p w:rsidR="006E6776" w:rsidRDefault="006E6776" w:rsidP="006E67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776" w:rsidRDefault="006E6776" w:rsidP="006E677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внеурочной деятельности рассчитана на детей  10 лет</w:t>
      </w:r>
    </w:p>
    <w:p w:rsidR="006E6776" w:rsidRDefault="006E6776" w:rsidP="006E677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класс - 68 ч (2 занятия в неделю)</w:t>
      </w:r>
    </w:p>
    <w:p w:rsidR="006E6776" w:rsidRDefault="006E6776" w:rsidP="006E677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занятия 20 минут</w:t>
      </w:r>
    </w:p>
    <w:p w:rsidR="006E6776" w:rsidRDefault="006E6776" w:rsidP="006E677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Количество учащихся в группе – 1 человек.</w:t>
      </w:r>
    </w:p>
    <w:p w:rsidR="006E6776" w:rsidRDefault="006E6776" w:rsidP="006E677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6E6776" w:rsidRDefault="006E6776" w:rsidP="006E67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1.4. Цель и задачи программы</w:t>
      </w:r>
    </w:p>
    <w:p w:rsidR="006E6776" w:rsidRDefault="006E6776" w:rsidP="006E677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6776" w:rsidRDefault="006E6776" w:rsidP="006E6776">
      <w:pPr>
        <w:pStyle w:val="a4"/>
        <w:spacing w:after="0"/>
        <w:jc w:val="both"/>
        <w:rPr>
          <w:rFonts w:cs="Times New Roman"/>
          <w:sz w:val="28"/>
          <w:szCs w:val="28"/>
        </w:rPr>
      </w:pPr>
    </w:p>
    <w:p w:rsidR="006E6776" w:rsidRDefault="006E6776" w:rsidP="006E677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специализированную помощь учащимся с ОВЗ с нарушениями устной и письменной речи;</w:t>
      </w:r>
    </w:p>
    <w:p w:rsidR="006E6776" w:rsidRDefault="006E6776" w:rsidP="006E677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курса:</w:t>
      </w:r>
    </w:p>
    <w:p w:rsidR="006E6776" w:rsidRDefault="006E6776" w:rsidP="006E677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Обучающие:</w:t>
      </w:r>
    </w:p>
    <w:p w:rsidR="006E6776" w:rsidRDefault="006E6776" w:rsidP="006E6776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 интереса к русскому языку как к учебному предмету;</w:t>
      </w:r>
    </w:p>
    <w:p w:rsidR="006E6776" w:rsidRDefault="006E6776" w:rsidP="006E6776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приобретение знаний, умений, навыков по грамматике русского языка;</w:t>
      </w:r>
    </w:p>
    <w:p w:rsidR="006E6776" w:rsidRDefault="006E6776" w:rsidP="006E6776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пробуждение потребности у учащихся к самостоятельной работе над познанием родного языка;</w:t>
      </w:r>
    </w:p>
    <w:p w:rsidR="006E6776" w:rsidRDefault="006E6776" w:rsidP="006E6776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мотивации к изучению русского языка;</w:t>
      </w:r>
    </w:p>
    <w:p w:rsidR="006E6776" w:rsidRDefault="006E6776" w:rsidP="006E6776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творчества и обогащение  словарного запаса;</w:t>
      </w:r>
    </w:p>
    <w:p w:rsidR="006E6776" w:rsidRDefault="006E6776" w:rsidP="006E6776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общего языкового развития учащихся;</w:t>
      </w:r>
    </w:p>
    <w:p w:rsidR="006E6776" w:rsidRDefault="006E6776" w:rsidP="006E6776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углубление и расширение знаний и представлений о литературном языке.</w:t>
      </w:r>
    </w:p>
    <w:p w:rsidR="006E6776" w:rsidRDefault="006E6776" w:rsidP="006E677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Воспитывающие:</w:t>
      </w:r>
    </w:p>
    <w:p w:rsidR="006E6776" w:rsidRDefault="006E6776" w:rsidP="006E6776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культуры обращения с книгой;</w:t>
      </w:r>
    </w:p>
    <w:p w:rsidR="006E6776" w:rsidRDefault="006E6776" w:rsidP="006E6776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и развитие у учащихся разносторонних интересов, культуры мышления.</w:t>
      </w:r>
    </w:p>
    <w:p w:rsidR="006E6776" w:rsidRDefault="006E6776" w:rsidP="006E677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Развивающие:</w:t>
      </w:r>
    </w:p>
    <w:p w:rsidR="006E6776" w:rsidRDefault="006E6776" w:rsidP="006E6776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 смекалку и сообразительность;</w:t>
      </w:r>
    </w:p>
    <w:p w:rsidR="006E6776" w:rsidRDefault="006E6776" w:rsidP="006E6776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школьников к самостоятельной исследовательской работе;</w:t>
      </w:r>
    </w:p>
    <w:p w:rsidR="006E6776" w:rsidRDefault="006E6776" w:rsidP="006E6776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умение  пользоваться  разнообразными словарями;</w:t>
      </w:r>
    </w:p>
    <w:p w:rsidR="006E6776" w:rsidRDefault="006E6776" w:rsidP="006E6776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организации личной и коллективной деятельности в работе с книгой.</w:t>
      </w:r>
    </w:p>
    <w:p w:rsidR="006E6776" w:rsidRDefault="006E6776" w:rsidP="006E6776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6776" w:rsidRDefault="006E6776" w:rsidP="006E67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1.5. Формы подведения итогов.</w:t>
      </w:r>
    </w:p>
    <w:p w:rsidR="006E6776" w:rsidRDefault="006E6776" w:rsidP="006E6776">
      <w:pPr>
        <w:numPr>
          <w:ilvl w:val="0"/>
          <w:numId w:val="7"/>
        </w:numPr>
        <w:shd w:val="clear" w:color="auto" w:fill="FFFFFF"/>
        <w:spacing w:before="30" w:after="3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</w:t>
      </w:r>
    </w:p>
    <w:p w:rsidR="006E6776" w:rsidRDefault="006E6776" w:rsidP="006E6776">
      <w:pPr>
        <w:numPr>
          <w:ilvl w:val="0"/>
          <w:numId w:val="7"/>
        </w:numPr>
        <w:shd w:val="clear" w:color="auto" w:fill="FFFFFF"/>
        <w:spacing w:before="30" w:after="3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групповая</w:t>
      </w:r>
    </w:p>
    <w:p w:rsidR="006E6776" w:rsidRDefault="006E6776" w:rsidP="006E6776">
      <w:pPr>
        <w:numPr>
          <w:ilvl w:val="0"/>
          <w:numId w:val="7"/>
        </w:numPr>
        <w:shd w:val="clear" w:color="auto" w:fill="FFFFFF"/>
        <w:spacing w:before="30" w:after="3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парная</w:t>
      </w:r>
    </w:p>
    <w:p w:rsidR="006E6776" w:rsidRDefault="006E6776" w:rsidP="006E6776">
      <w:pPr>
        <w:numPr>
          <w:ilvl w:val="0"/>
          <w:numId w:val="7"/>
        </w:numPr>
        <w:shd w:val="clear" w:color="auto" w:fill="FFFFFF"/>
        <w:spacing w:before="30" w:after="30" w:line="240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коллективная</w:t>
      </w:r>
    </w:p>
    <w:p w:rsidR="006E6776" w:rsidRDefault="006E6776" w:rsidP="006E67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776" w:rsidRDefault="006E6776" w:rsidP="006E6776">
      <w:pPr>
        <w:tabs>
          <w:tab w:val="left" w:pos="284"/>
          <w:tab w:val="left" w:pos="42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Формы текущего контроля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тренинг, игры, аукцион идей, продуктивная игра, групповой проект, практикум, познавательная беседа.</w:t>
      </w:r>
      <w:proofErr w:type="gramEnd"/>
    </w:p>
    <w:p w:rsidR="006E6776" w:rsidRDefault="006E6776" w:rsidP="006E677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Технологии:  гуманно-личностные, педагогическое сотрудничество, игровые</w:t>
      </w:r>
    </w:p>
    <w:p w:rsidR="006E6776" w:rsidRDefault="006E6776" w:rsidP="006E6776">
      <w:pPr>
        <w:pStyle w:val="2"/>
        <w:spacing w:line="240" w:lineRule="auto"/>
        <w:ind w:right="0"/>
        <w:rPr>
          <w:rFonts w:eastAsia="Times New Roman" w:cs="Times New Roman"/>
          <w:b/>
          <w:color w:val="170E02"/>
          <w:sz w:val="28"/>
          <w:szCs w:val="28"/>
          <w:lang w:val="ru-RU" w:eastAsia="ru-RU"/>
        </w:rPr>
      </w:pPr>
      <w:r>
        <w:rPr>
          <w:rFonts w:eastAsia="Times New Roman" w:cs="Times New Roman"/>
          <w:b/>
          <w:iCs/>
          <w:sz w:val="28"/>
          <w:szCs w:val="28"/>
          <w:lang w:val="ru-RU" w:eastAsia="ar-SA" w:bidi="ar-SA"/>
        </w:rPr>
        <w:t>Формы проведения занятий:</w:t>
      </w:r>
    </w:p>
    <w:p w:rsidR="006E6776" w:rsidRDefault="006E6776" w:rsidP="006E6776">
      <w:pPr>
        <w:pStyle w:val="2"/>
        <w:numPr>
          <w:ilvl w:val="0"/>
          <w:numId w:val="8"/>
        </w:numPr>
        <w:spacing w:line="240" w:lineRule="auto"/>
        <w:rPr>
          <w:rFonts w:eastAsia="Times New Roman" w:cs="Times New Roman"/>
          <w:sz w:val="28"/>
          <w:szCs w:val="28"/>
          <w:lang w:val="ru-RU" w:eastAsia="ar-SA" w:bidi="ar-SA"/>
        </w:rPr>
      </w:pPr>
      <w:r>
        <w:rPr>
          <w:rFonts w:eastAsia="Times New Roman" w:cs="Times New Roman"/>
          <w:sz w:val="28"/>
          <w:szCs w:val="28"/>
          <w:lang w:val="ru-RU" w:eastAsia="ar-SA" w:bidi="ar-SA"/>
        </w:rPr>
        <w:t>игра</w:t>
      </w:r>
    </w:p>
    <w:p w:rsidR="006E6776" w:rsidRDefault="006E6776" w:rsidP="006E6776">
      <w:pPr>
        <w:pStyle w:val="2"/>
        <w:numPr>
          <w:ilvl w:val="0"/>
          <w:numId w:val="8"/>
        </w:numPr>
        <w:spacing w:line="240" w:lineRule="auto"/>
        <w:rPr>
          <w:rFonts w:eastAsia="Times New Roman" w:cs="Times New Roman"/>
          <w:sz w:val="28"/>
          <w:szCs w:val="28"/>
          <w:lang w:val="ru-RU" w:eastAsia="ar-SA" w:bidi="ar-SA"/>
        </w:rPr>
      </w:pPr>
      <w:r>
        <w:rPr>
          <w:rFonts w:eastAsia="Times New Roman" w:cs="Times New Roman"/>
          <w:sz w:val="28"/>
          <w:szCs w:val="28"/>
          <w:lang w:val="ru-RU" w:eastAsia="ar-SA" w:bidi="ar-SA"/>
        </w:rPr>
        <w:t>беседа</w:t>
      </w:r>
    </w:p>
    <w:p w:rsidR="006E6776" w:rsidRDefault="006E6776" w:rsidP="006E6776">
      <w:pPr>
        <w:pStyle w:val="2"/>
        <w:numPr>
          <w:ilvl w:val="0"/>
          <w:numId w:val="8"/>
        </w:numPr>
        <w:spacing w:line="240" w:lineRule="auto"/>
        <w:rPr>
          <w:rFonts w:eastAsia="Times New Roman" w:cs="Times New Roman"/>
          <w:sz w:val="28"/>
          <w:szCs w:val="28"/>
          <w:lang w:val="ru-RU" w:eastAsia="ar-SA" w:bidi="ar-SA"/>
        </w:rPr>
      </w:pPr>
      <w:r>
        <w:rPr>
          <w:rFonts w:eastAsia="Times New Roman" w:cs="Times New Roman"/>
          <w:sz w:val="28"/>
          <w:szCs w:val="28"/>
          <w:lang w:val="ru-RU" w:eastAsia="ar-SA" w:bidi="ar-SA"/>
        </w:rPr>
        <w:t>иллюстрирование</w:t>
      </w:r>
    </w:p>
    <w:p w:rsidR="006E6776" w:rsidRDefault="006E6776" w:rsidP="006E6776">
      <w:pPr>
        <w:pStyle w:val="2"/>
        <w:numPr>
          <w:ilvl w:val="0"/>
          <w:numId w:val="8"/>
        </w:numPr>
        <w:spacing w:line="240" w:lineRule="auto"/>
        <w:rPr>
          <w:rFonts w:eastAsia="Times New Roman" w:cs="Times New Roman"/>
          <w:sz w:val="28"/>
          <w:szCs w:val="28"/>
          <w:lang w:val="ru-RU" w:eastAsia="ar-SA" w:bidi="ar-SA"/>
        </w:rPr>
      </w:pPr>
      <w:r>
        <w:rPr>
          <w:rFonts w:eastAsia="Times New Roman" w:cs="Times New Roman"/>
          <w:sz w:val="28"/>
          <w:szCs w:val="28"/>
          <w:lang w:val="ru-RU" w:eastAsia="ar-SA" w:bidi="ar-SA"/>
        </w:rPr>
        <w:t>экскурсия</w:t>
      </w:r>
    </w:p>
    <w:p w:rsidR="006E6776" w:rsidRDefault="006E6776" w:rsidP="006E6776">
      <w:pPr>
        <w:pStyle w:val="2"/>
        <w:spacing w:line="240" w:lineRule="auto"/>
        <w:rPr>
          <w:rFonts w:eastAsia="Times New Roman" w:cs="Times New Roman"/>
          <w:sz w:val="28"/>
          <w:szCs w:val="28"/>
          <w:lang w:val="ru-RU" w:eastAsia="ar-SA" w:bidi="ar-SA"/>
        </w:rPr>
      </w:pPr>
    </w:p>
    <w:p w:rsidR="006E6776" w:rsidRDefault="006E6776" w:rsidP="006E6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2. Планируемые результаты освоения курса внеурочной деятельности</w:t>
      </w:r>
      <w:r>
        <w:rPr>
          <w:rFonts w:ascii="Times New Roman" w:eastAsia="SchoolBookC" w:hAnsi="Times New Roman" w:cs="Times New Roman"/>
          <w:sz w:val="28"/>
          <w:szCs w:val="28"/>
          <w:lang w:eastAsia="en-US"/>
        </w:rPr>
        <w:t xml:space="preserve"> </w:t>
      </w:r>
    </w:p>
    <w:p w:rsidR="006E6776" w:rsidRDefault="006E6776" w:rsidP="006E67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8"/>
          <w:szCs w:val="28"/>
          <w:lang w:eastAsia="en-US"/>
        </w:rPr>
      </w:pPr>
    </w:p>
    <w:p w:rsidR="006E6776" w:rsidRDefault="006E6776" w:rsidP="006E6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данного курса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 основы учебной деятельности. В процессе изучения грамматики школьники могут увидеть “волшебство знакомых слов”; понять, что обычные слова достойны изучения и внимания. Воспитание интереса к “Занимательной грамматике” должно пробуждать у учащихся стремление расширять свои знания по русскому языку, совершенствовать свою речь.</w:t>
      </w:r>
    </w:p>
    <w:p w:rsidR="006E6776" w:rsidRDefault="006E6776" w:rsidP="006E67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учебного курса «Школа развития речи» представлена в программе следующими содержательными линиями:</w:t>
      </w:r>
    </w:p>
    <w:p w:rsidR="006E6776" w:rsidRDefault="006E6776" w:rsidP="006E677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Культура общения</w:t>
      </w:r>
    </w:p>
    <w:p w:rsidR="006E6776" w:rsidRDefault="006E6776" w:rsidP="006E677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</w:t>
      </w:r>
    </w:p>
    <w:p w:rsidR="006E6776" w:rsidRDefault="006E6776" w:rsidP="006E677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 и словосочетание</w:t>
      </w:r>
    </w:p>
    <w:p w:rsidR="006E6776" w:rsidRDefault="006E6776" w:rsidP="006E6776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</w:p>
    <w:p w:rsidR="006E6776" w:rsidRDefault="006E6776" w:rsidP="006E6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по этим содержательным линиям распределены в течение учебного курса.</w:t>
      </w:r>
    </w:p>
    <w:p w:rsidR="006E6776" w:rsidRDefault="006E6776" w:rsidP="006E67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построены следующим образом:</w:t>
      </w:r>
    </w:p>
    <w:p w:rsidR="006E6776" w:rsidRDefault="006E6776" w:rsidP="006E677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мыслительной деятельности учащихся, подготовка к выполнению заданий основной части.</w:t>
      </w:r>
    </w:p>
    <w:p w:rsidR="006E6776" w:rsidRDefault="006E6776" w:rsidP="006E677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часть. Выполнение заданий проблемно-поискового и творческого характера.</w:t>
      </w:r>
    </w:p>
    <w:p w:rsidR="006E6776" w:rsidRDefault="006E6776" w:rsidP="006E677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Занимательные задания (игры-загадки, игры-задачи и пр.)</w:t>
      </w:r>
    </w:p>
    <w:p w:rsidR="006E6776" w:rsidRDefault="006E6776" w:rsidP="006E677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9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связной речи учащихся по определенной тематике.</w:t>
      </w:r>
    </w:p>
    <w:p w:rsidR="006E6776" w:rsidRDefault="006E6776" w:rsidP="006E6776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Принципы, лежащие в основе построения рабочей программы:</w:t>
      </w:r>
    </w:p>
    <w:p w:rsidR="006E6776" w:rsidRDefault="006E6776" w:rsidP="006E6776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личностно-ориентированные: развития, творчества, психологической комфортности;</w:t>
      </w:r>
    </w:p>
    <w:p w:rsidR="006E6776" w:rsidRDefault="006E6776" w:rsidP="006E6776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личностно-ориентированные: систематичности, непрерывности, ориентированной функции знаний, овладение культурой языка;</w:t>
      </w:r>
    </w:p>
    <w:p w:rsidR="006E6776" w:rsidRDefault="006E6776" w:rsidP="006E6776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568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-ориентированные: деятельности, смыслового отношения к языку, адаптивности, перехода от совместной учебно-познавательной деятельности к самостоятельной деятельности ученика.</w:t>
      </w:r>
    </w:p>
    <w:p w:rsidR="006E6776" w:rsidRDefault="006E6776" w:rsidP="006E6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Культура речи.</w:t>
      </w:r>
    </w:p>
    <w:p w:rsidR="006E6776" w:rsidRDefault="006E6776" w:rsidP="006E6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Основные качества речи: правильность, точность, богатство, выразительность. Умение совершенствовать (исправлять, редактировать) свою речь, работать над наиболее распространенными грамматическими и речевыми ошибками.</w:t>
      </w:r>
    </w:p>
    <w:p w:rsidR="006E6776" w:rsidRDefault="006E6776" w:rsidP="006E6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Монолог и диалог как разновидность речи. Умение составлять текст – монолог и текст – диалог, правильно их оформлять на письме.  Драматические импровизации.</w:t>
      </w:r>
    </w:p>
    <w:p w:rsidR="006E6776" w:rsidRDefault="006E6776" w:rsidP="006E6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Выразительное чтение, интонация. Умение самостоятельно подготовиться к выразительному чтению произведения. Умение импровизировать. Умение инсценировать диалог.</w:t>
      </w:r>
    </w:p>
    <w:p w:rsidR="006E6776" w:rsidRDefault="006E6776" w:rsidP="006E6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Слово.</w:t>
      </w:r>
    </w:p>
    <w:p w:rsidR="006E6776" w:rsidRDefault="006E6776" w:rsidP="006E67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Лексическое значение слова. Многозначные слова и омонимы. Каламбуры. Умение определять значение многозначного слова и омонимов с помощью толкового словаря;  отличать  многозначные слова от омонимов.</w:t>
      </w:r>
    </w:p>
    <w:p w:rsidR="006E6776" w:rsidRDefault="006E6776" w:rsidP="006E67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Прямое и переносное значение слова. Тропы. Сравнение, метафора, олицетворение, эпитет – сравнительная характеристика. Крылатые слова и выражения. Пословицы, поговорки, афоризмы.</w:t>
      </w:r>
    </w:p>
    <w:p w:rsidR="006E6776" w:rsidRDefault="006E6776" w:rsidP="006E67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Иностранные заимствования. Новые слова. Канцеляризмы.</w:t>
      </w:r>
    </w:p>
    <w:p w:rsidR="006E6776" w:rsidRDefault="006E6776" w:rsidP="006E67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выделять в тексте стилистически окрашенные слова; определять стили речи с учетом лексических особенностей текста.</w:t>
      </w:r>
    </w:p>
    <w:p w:rsidR="006E6776" w:rsidRDefault="006E6776" w:rsidP="006E67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Лингвистические словари. Умение пользоваться толковым словарем.</w:t>
      </w:r>
    </w:p>
    <w:p w:rsidR="006E6776" w:rsidRDefault="006E6776" w:rsidP="006E67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Речевой этикет: формы обращения.</w:t>
      </w:r>
    </w:p>
    <w:p w:rsidR="006E6776" w:rsidRDefault="006E6776" w:rsidP="006E6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Предложение и словосочетание.</w:t>
      </w:r>
    </w:p>
    <w:p w:rsidR="006E6776" w:rsidRDefault="006E6776" w:rsidP="006E6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Предложение. Простое и сложное предложение. Предложение со сравнительным оборотом.</w:t>
      </w:r>
    </w:p>
    <w:p w:rsidR="006E6776" w:rsidRDefault="006E6776" w:rsidP="006E67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редактировать простое и сложное предложение: исправлять порядок слов и порядок частей, заменять неудачно употребленные слова, распространять предложение…</w:t>
      </w:r>
    </w:p>
    <w:p w:rsidR="006E6776" w:rsidRDefault="006E6776" w:rsidP="006E67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составлять простое сложносочиненное и сложноподчиненное предложение с определительной, изъяснительной, причинно – следственной, сравнительной связью. Умение интонационно правильно читать предложения разных типов.</w:t>
      </w:r>
    </w:p>
    <w:p w:rsidR="006E6776" w:rsidRDefault="006E6776" w:rsidP="006E67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Текст.</w:t>
      </w:r>
    </w:p>
    <w:p w:rsidR="006E6776" w:rsidRDefault="006E6776" w:rsidP="006E67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Текст. Тема,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микротема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основная мысль текста. Опорные слова и ключевые предложения. План. Виды плана (вопросный, цитатный, картинный, мимический).</w:t>
      </w:r>
    </w:p>
    <w:p w:rsidR="006E6776" w:rsidRDefault="006E6776" w:rsidP="006E67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Стили речи: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разговорный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книжные (научный, публицистический, деловой), художественный. Умение определять стилистическую принадлежность текстов, составлять текст в заданном стиле.</w:t>
      </w:r>
    </w:p>
    <w:p w:rsidR="006E6776" w:rsidRDefault="006E6776" w:rsidP="006E67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Типы текста: повествование, описание, рассуждение, оценка действительности. Соотношение типа текста и  стиля речи. Умение составлять художественное описание природы с элементами оценки действительности, описание животного в научно – публицистическом стиле, художественное повествование с элементами описания.</w:t>
      </w:r>
    </w:p>
    <w:p w:rsidR="006E6776" w:rsidRDefault="006E6776" w:rsidP="006E67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 между предложениями в тексте. Цепная и параллельная связи. Лексические, тематические, грамматические и интонационные средства связи. Умение определять средства связи предложений в тексте. Временная соотнесенность глаголов. Использование глагольного времени в переносном значении. Умение конструировать текст по заданной временной схеме, проводить лексическое и грамматическое редактирование. Умение преобразовывать текст с параллельным построением в предложение с однородными членами и наоборот.</w:t>
      </w:r>
    </w:p>
    <w:p w:rsidR="006E6776" w:rsidRDefault="006E6776" w:rsidP="006E677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Композиция текста. Завязка, развитие действия, кульминация, развязка. Умение определять элементы  композиции в данном тексте, составлять текст заданной композиционной структуры. Умение восстанавливать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деформированный текст с опорой на знание композиции и средств межфразовой связи.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</w:t>
      </w:r>
    </w:p>
    <w:p w:rsidR="006E6776" w:rsidRDefault="006E6776" w:rsidP="006E67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776" w:rsidRDefault="006E6776" w:rsidP="006E6776">
      <w:pPr>
        <w:shd w:val="clear" w:color="auto" w:fill="FFFFFF"/>
        <w:spacing w:after="0" w:line="240" w:lineRule="auto"/>
        <w:ind w:left="300" w:hanging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универсальные учебные действия</w:t>
      </w:r>
    </w:p>
    <w:p w:rsidR="006E6776" w:rsidRDefault="006E6776" w:rsidP="006E6776">
      <w:pPr>
        <w:shd w:val="clear" w:color="auto" w:fill="FFFFFF"/>
        <w:spacing w:after="0" w:line="240" w:lineRule="auto"/>
        <w:ind w:left="300" w:hanging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будут сформированы</w:t>
      </w:r>
    </w:p>
    <w:p w:rsidR="006E6776" w:rsidRDefault="006E6776" w:rsidP="006E677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в нравственном содержании и смысле поступков как собственных, так и окружающих людей (на уровне, соответствующем возрасту);</w:t>
      </w:r>
    </w:p>
    <w:p w:rsidR="006E6776" w:rsidRDefault="006E6776" w:rsidP="006E677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роли речи в общении людей;</w:t>
      </w:r>
    </w:p>
    <w:p w:rsidR="006E6776" w:rsidRDefault="006E6776" w:rsidP="006E677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богатства и разнообразия языковых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выражения мыслей и чувств; внимание к мелодичности народной звучащей речи;</w:t>
      </w:r>
    </w:p>
    <w:p w:rsidR="006E6776" w:rsidRDefault="006E6776" w:rsidP="006E677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устойчивой учебно-познавательной мотивации учения, интереса к изучению курса развития речи;</w:t>
      </w:r>
    </w:p>
    <w:p w:rsidR="006E6776" w:rsidRDefault="006E6776" w:rsidP="006E677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чувство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прекрасного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уметь чувствовать красоту и выразительность речи, стремиться к совершенствованию речи;</w:t>
      </w:r>
    </w:p>
    <w:p w:rsidR="006E6776" w:rsidRDefault="006E6776" w:rsidP="006E6776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к изучению языка.</w:t>
      </w:r>
    </w:p>
    <w:p w:rsidR="006E6776" w:rsidRDefault="006E6776" w:rsidP="006E6776">
      <w:pPr>
        <w:shd w:val="clear" w:color="auto" w:fill="FFFFFF"/>
        <w:spacing w:after="0" w:line="240" w:lineRule="auto"/>
        <w:ind w:left="300" w:hanging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 универсальные учебные действия</w:t>
      </w:r>
    </w:p>
    <w:p w:rsidR="006E6776" w:rsidRDefault="006E6776" w:rsidP="006E6776">
      <w:pPr>
        <w:shd w:val="clear" w:color="auto" w:fill="FFFFFF"/>
        <w:spacing w:after="0" w:line="240" w:lineRule="auto"/>
        <w:ind w:left="300" w:hanging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Обучающийся научится:</w:t>
      </w:r>
    </w:p>
    <w:p w:rsidR="006E6776" w:rsidRDefault="006E6776" w:rsidP="006E6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 научатся на доступном уровне:</w:t>
      </w:r>
    </w:p>
    <w:p w:rsidR="006E6776" w:rsidRDefault="006E6776" w:rsidP="006E677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воспринимать оценку учителя;</w:t>
      </w:r>
    </w:p>
    <w:p w:rsidR="006E6776" w:rsidRDefault="006E6776" w:rsidP="006E677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вносить необходимые дополнения, исправления в свою работу;</w:t>
      </w:r>
    </w:p>
    <w:p w:rsidR="006E6776" w:rsidRDefault="006E6776" w:rsidP="006E6776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сотрудничестве с учителем ставить конкретную учебную задачу на основе соотнесения того, что уже известно и усвоено, и того, что еще неизвестно;</w:t>
      </w:r>
    </w:p>
    <w:p w:rsidR="006E6776" w:rsidRDefault="006E6776" w:rsidP="006E6776">
      <w:pPr>
        <w:shd w:val="clear" w:color="auto" w:fill="FFFFFF"/>
        <w:spacing w:after="0" w:line="240" w:lineRule="auto"/>
        <w:ind w:left="300" w:hanging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 универсальные учебные действия</w:t>
      </w:r>
    </w:p>
    <w:p w:rsidR="006E6776" w:rsidRDefault="006E6776" w:rsidP="006E6776">
      <w:pPr>
        <w:shd w:val="clear" w:color="auto" w:fill="FFFFFF"/>
        <w:spacing w:after="0" w:line="240" w:lineRule="auto"/>
        <w:ind w:left="300" w:hanging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Обучающийся научится:</w:t>
      </w:r>
    </w:p>
    <w:p w:rsidR="006E6776" w:rsidRDefault="006E6776" w:rsidP="006E6776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поиск необходимой информации для выполнения учебных заданий, используя справочные материалы;</w:t>
      </w:r>
    </w:p>
    <w:p w:rsidR="006E6776" w:rsidRDefault="006E6776" w:rsidP="006E6776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моделировать различные языковые единицы (слово, предложение);</w:t>
      </w:r>
    </w:p>
    <w:p w:rsidR="006E6776" w:rsidRDefault="006E6776" w:rsidP="006E6776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на доступном уровне логические приемы мышления (анализ, сравнение, классификацию, обобщение)</w:t>
      </w:r>
    </w:p>
    <w:p w:rsidR="006E6776" w:rsidRDefault="006E6776" w:rsidP="006E6776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выделять существенную информацию из небольших читаемых текстов.</w:t>
      </w:r>
    </w:p>
    <w:p w:rsidR="006E6776" w:rsidRDefault="006E6776" w:rsidP="006E6776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вычитывать все виды текстовой информации: подтекстовую,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концептуальную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E6776" w:rsidRDefault="006E6776" w:rsidP="006E6776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словарями, справочниками;</w:t>
      </w:r>
    </w:p>
    <w:p w:rsidR="006E6776" w:rsidRDefault="006E6776" w:rsidP="006E6776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строить рассуждения.</w:t>
      </w:r>
    </w:p>
    <w:p w:rsidR="006E6776" w:rsidRDefault="006E6776" w:rsidP="006E6776">
      <w:pPr>
        <w:shd w:val="clear" w:color="auto" w:fill="FFFFFF"/>
        <w:spacing w:after="0" w:line="240" w:lineRule="auto"/>
        <w:ind w:firstLine="2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Коммуникативные универсальные учебные действия</w:t>
      </w:r>
    </w:p>
    <w:p w:rsidR="006E6776" w:rsidRDefault="006E6776" w:rsidP="006E6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Обучающийся научится:</w:t>
      </w:r>
    </w:p>
    <w:p w:rsidR="006E6776" w:rsidRDefault="006E6776" w:rsidP="006E677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вступать в диалог (отвечать на вопросы, задавать вопросы, уточнять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непонятное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6E6776" w:rsidRDefault="006E6776" w:rsidP="006E677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договариваться и приходить к общему решению, работая в паре;</w:t>
      </w:r>
    </w:p>
    <w:p w:rsidR="006E6776" w:rsidRDefault="006E6776" w:rsidP="006E677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коллективном обсуждении учебной проблемы;</w:t>
      </w:r>
    </w:p>
    <w:p w:rsidR="006E6776" w:rsidRDefault="006E6776" w:rsidP="006E677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строить продуктивное взаимодействие и сотрудничество со сверстниками и взрослыми;</w:t>
      </w:r>
    </w:p>
    <w:p w:rsidR="006E6776" w:rsidRDefault="006E6776" w:rsidP="006E677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выражать свои мысли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возрасту полнотой и точностью;</w:t>
      </w:r>
    </w:p>
    <w:p w:rsidR="006E6776" w:rsidRDefault="006E6776" w:rsidP="006E677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терпимыми к другим мнениям, учитывать их в совместной работе;</w:t>
      </w:r>
    </w:p>
    <w:p w:rsidR="006E6776" w:rsidRDefault="006E6776" w:rsidP="006E677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оформлять свои мысли в устной и письменной форме с учетом речевых ситуаций;</w:t>
      </w:r>
    </w:p>
    <w:p w:rsidR="006E6776" w:rsidRDefault="006E6776" w:rsidP="006E677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использовать речевые средства для решения различных коммуникативных задач;</w:t>
      </w:r>
    </w:p>
    <w:p w:rsidR="006E6776" w:rsidRDefault="006E6776" w:rsidP="006E6776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монологической и диалогической формами речи.</w:t>
      </w:r>
    </w:p>
    <w:p w:rsidR="006E6776" w:rsidRDefault="006E6776" w:rsidP="006E6776">
      <w:p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6776" w:rsidRDefault="006E6776" w:rsidP="006E6776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3.Содержание курса </w:t>
      </w:r>
    </w:p>
    <w:p w:rsidR="006E6776" w:rsidRDefault="006E6776" w:rsidP="006E6776">
      <w:pPr>
        <w:spacing w:line="240" w:lineRule="auto"/>
        <w:rPr>
          <w:rFonts w:ascii="Times New Roman" w:eastAsia="Gabriola" w:hAnsi="Times New Roman" w:cs="Times New Roman"/>
          <w:b/>
          <w:sz w:val="28"/>
          <w:szCs w:val="28"/>
        </w:rPr>
      </w:pPr>
    </w:p>
    <w:p w:rsidR="006E6776" w:rsidRDefault="006E6776" w:rsidP="006E67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Обогащение словаря.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Значение слов с общим корнем (слова, обозначающие предмет и его качество, лицо и производимое им действие, действия, различающиеся по завершенности, и др.). Слова с эмоционально-экспрессивной окраской. Слова, обозначающие сравнение признаков предметов, оттенки цвета.</w:t>
      </w:r>
    </w:p>
    <w:p w:rsidR="006E6776" w:rsidRDefault="006E6776" w:rsidP="006E67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·                    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Развитие связной речи.</w:t>
      </w: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Понимание и употребление в речи предложений с однородными членами и обобщающими словами, сложных предложений с придаточными причины и цели.</w:t>
      </w:r>
    </w:p>
    <w:p w:rsidR="006E6776" w:rsidRDefault="006E6776" w:rsidP="006E67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·                    Коллективное составление рассказа (сочинения) повествовательного характера о труде, играх, об учебе, увлечениях детей и т.п. на основе готового плана (в форме вопросов, повествовательных предложений).</w:t>
      </w:r>
    </w:p>
    <w:p w:rsidR="006E6776" w:rsidRDefault="006E6776" w:rsidP="006E67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·                    Введение в рассказы элементов описания.</w:t>
      </w:r>
    </w:p>
    <w:p w:rsidR="006E6776" w:rsidRDefault="006E6776" w:rsidP="006E67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·                    Выражение связи между частями текста и предложениями в каждой части текста с помощью слов </w:t>
      </w: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вдруг, потом, однажды, вокруг,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и т.п., местоимений, союзов и др.</w:t>
      </w:r>
    </w:p>
    <w:p w:rsidR="006E6776" w:rsidRDefault="006E6776" w:rsidP="006E67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·                    Понятие об изложении. Изложение под руководством учителя текста по вопросам.</w:t>
      </w:r>
    </w:p>
    <w:p w:rsidR="006E6776" w:rsidRDefault="006E6776" w:rsidP="006E677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·                    Устное и письменное составление текстов приглашения, поздравления.</w:t>
      </w:r>
    </w:p>
    <w:p w:rsidR="006E6776" w:rsidRDefault="006E6776" w:rsidP="006E67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качества речи: правильность, точность, богатство, выразительность</w:t>
      </w:r>
      <w:r>
        <w:rPr>
          <w:color w:val="000000"/>
          <w:sz w:val="28"/>
          <w:szCs w:val="28"/>
        </w:rPr>
        <w:t>. Умение совершенствовать (исправлять, редактировать) свою речь, работать над наиболее распространенными грамматическими и речевыми ошибками.</w:t>
      </w:r>
    </w:p>
    <w:p w:rsidR="006E6776" w:rsidRDefault="006E6776" w:rsidP="006E67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Монолог и диалог как разновидность речи. Умение составлять текст – монолог и текст – диалог, правильно их оформлять на письме. Драматические импровизации.</w:t>
      </w:r>
    </w:p>
    <w:p w:rsidR="006E6776" w:rsidRDefault="006E6776" w:rsidP="006E67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Выразительное чтение, интонация. Умение самостоятельно подготовиться к выразительному чтению произведения. Умение импровизировать. Умение инсценировать диалог.</w:t>
      </w:r>
    </w:p>
    <w:p w:rsidR="006E6776" w:rsidRDefault="006E6776" w:rsidP="006E67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Слово.</w:t>
      </w:r>
    </w:p>
    <w:p w:rsidR="006E6776" w:rsidRDefault="006E6776" w:rsidP="006E67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Повторение </w:t>
      </w:r>
      <w:proofErr w:type="gramStart"/>
      <w:r>
        <w:rPr>
          <w:b/>
          <w:bCs/>
          <w:color w:val="000000"/>
          <w:sz w:val="28"/>
          <w:szCs w:val="28"/>
        </w:rPr>
        <w:t>изученного</w:t>
      </w:r>
      <w:proofErr w:type="gramEnd"/>
      <w:r>
        <w:rPr>
          <w:b/>
          <w:bCs/>
          <w:color w:val="000000"/>
          <w:sz w:val="28"/>
          <w:szCs w:val="28"/>
        </w:rPr>
        <w:t xml:space="preserve"> в 1 – 3 классах. Лексическое значение слова. Многозначные слова и омонимы. Каламбуры</w:t>
      </w:r>
      <w:r>
        <w:rPr>
          <w:color w:val="000000"/>
          <w:sz w:val="28"/>
          <w:szCs w:val="28"/>
        </w:rPr>
        <w:t>.</w:t>
      </w:r>
    </w:p>
    <w:p w:rsidR="006E6776" w:rsidRDefault="006E6776" w:rsidP="006E67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определять значение многозначного слова и омонимов с помощью толкового словаря; отличать многозначные слова от омонимов.</w:t>
      </w:r>
    </w:p>
    <w:p w:rsidR="006E6776" w:rsidRDefault="006E6776" w:rsidP="006E67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Прямое и переносное значение слова. Тропы. Сравнение, метафора, олицетворение, эпитет – сравнительная характеристика. Крылатые слова и выражения. Пословицы, поговорки, афоризмы.</w:t>
      </w:r>
    </w:p>
    <w:p w:rsidR="006E6776" w:rsidRDefault="006E6776" w:rsidP="006E67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Иностранные заимствования. Новые слова. Канцеляризмы.</w:t>
      </w:r>
    </w:p>
    <w:p w:rsidR="006E6776" w:rsidRDefault="006E6776" w:rsidP="006E67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выделять в тексте стилистически окрашенные слова; определять стили речи с учетом лексических особенностей текста.</w:t>
      </w:r>
    </w:p>
    <w:p w:rsidR="006E6776" w:rsidRDefault="006E6776" w:rsidP="006E67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Лингвистические словари. Умение пользоваться толковым словарем.</w:t>
      </w:r>
    </w:p>
    <w:p w:rsidR="006E6776" w:rsidRDefault="006E6776" w:rsidP="006E67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Речевой этикет: формы обращения.</w:t>
      </w:r>
    </w:p>
    <w:p w:rsidR="006E6776" w:rsidRDefault="006E6776" w:rsidP="006E67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Предложение и словосочетание.</w:t>
      </w:r>
    </w:p>
    <w:p w:rsidR="006E6776" w:rsidRDefault="006E6776" w:rsidP="006E67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Предложение. Простое и сложное предложение. Предложение со сравнительным оборотом.</w:t>
      </w:r>
    </w:p>
    <w:p w:rsidR="006E6776" w:rsidRDefault="006E6776" w:rsidP="006E67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редактировать простое и сложное предложение: исправлять порядок слов и порядок частей, заменять неудачно употребленные слова, распространять предложение…</w:t>
      </w:r>
    </w:p>
    <w:p w:rsidR="006E6776" w:rsidRDefault="006E6776" w:rsidP="006E67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составлять простое сложносочиненное и сложноподчиненное предложение с определительной, изъяснительной, причинно – следственной, сравнительной связью. Умение интонационно правильно читать предложения разных типов.</w:t>
      </w:r>
    </w:p>
    <w:p w:rsidR="006E6776" w:rsidRDefault="006E6776" w:rsidP="006E67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Текст.</w:t>
      </w:r>
    </w:p>
    <w:p w:rsidR="006E6776" w:rsidRDefault="006E6776" w:rsidP="006E67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Текст. Тема, </w:t>
      </w:r>
      <w:proofErr w:type="spellStart"/>
      <w:r>
        <w:rPr>
          <w:b/>
          <w:bCs/>
          <w:color w:val="000000"/>
          <w:sz w:val="28"/>
          <w:szCs w:val="28"/>
        </w:rPr>
        <w:t>микротема</w:t>
      </w:r>
      <w:proofErr w:type="spellEnd"/>
      <w:r>
        <w:rPr>
          <w:b/>
          <w:bCs/>
          <w:color w:val="000000"/>
          <w:sz w:val="28"/>
          <w:szCs w:val="28"/>
        </w:rPr>
        <w:t>, основная мысль текста. Опорные слова и ключевые предложения. План. Виды плана (вопросный, цитатный, картинный, мимический)</w:t>
      </w:r>
      <w:proofErr w:type="gramStart"/>
      <w:r>
        <w:rPr>
          <w:b/>
          <w:bCs/>
          <w:color w:val="000000"/>
          <w:sz w:val="28"/>
          <w:szCs w:val="28"/>
        </w:rPr>
        <w:t>.С</w:t>
      </w:r>
      <w:proofErr w:type="gramEnd"/>
      <w:r>
        <w:rPr>
          <w:b/>
          <w:bCs/>
          <w:color w:val="000000"/>
          <w:sz w:val="28"/>
          <w:szCs w:val="28"/>
        </w:rPr>
        <w:t>тили речи: разговорный, книжные (научный, публицистический, деловой), художественный.</w:t>
      </w:r>
    </w:p>
    <w:p w:rsidR="006E6776" w:rsidRDefault="006E6776" w:rsidP="006E67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определять стилистическую принадлежность текстов, составлять текст в заданном стиле.</w:t>
      </w:r>
    </w:p>
    <w:p w:rsidR="006E6776" w:rsidRDefault="006E6776" w:rsidP="006E67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Типы текста: повествование, описание, рассуждение, оценка действительности. Соотношение типа текста и стиля речи.</w:t>
      </w:r>
    </w:p>
    <w:p w:rsidR="006E6776" w:rsidRDefault="006E6776" w:rsidP="006E67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Умение составлять художественное описание природы с элементами оценки действительности, описание животного в научно – публицистическом стиле, художественное повествование с элементами описания.</w:t>
      </w:r>
    </w:p>
    <w:p w:rsidR="006E6776" w:rsidRDefault="006E6776" w:rsidP="006E67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Связь между предложениями в тексте. Цепная и параллельная связи. Лексические, тематические, грамматические и интонационные средства связи</w:t>
      </w:r>
      <w:r>
        <w:rPr>
          <w:color w:val="000000"/>
          <w:sz w:val="28"/>
          <w:szCs w:val="28"/>
        </w:rPr>
        <w:t>. Умение определять средства связи предложений в тексте. Временная соотнесенность глаголов. Использование глагольного времени в переносном значении. Умение конструировать текст по заданной временной схеме, проводить лексическое и грамматическое редактирование. Умение преобразовывать текст с параллельным построением в предложение с однородными членами и наоборот.</w:t>
      </w:r>
    </w:p>
    <w:p w:rsidR="006E6776" w:rsidRDefault="006E6776" w:rsidP="006E67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Композиция текста. Завязка, развитие действия, кульминация, развязка</w:t>
      </w:r>
      <w:r>
        <w:rPr>
          <w:color w:val="000000"/>
          <w:sz w:val="28"/>
          <w:szCs w:val="28"/>
        </w:rPr>
        <w:t>.</w:t>
      </w:r>
    </w:p>
    <w:p w:rsidR="006E6776" w:rsidRDefault="006E6776" w:rsidP="006E67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Умение определять элементы композиции в данном тексте, составлять текст заданной композиционной структуры. Умение восстанавливать деформированный текст с опорой на знание композиции и средств межфразовой связи.</w:t>
      </w:r>
    </w:p>
    <w:p w:rsidR="006E6776" w:rsidRDefault="006E6776" w:rsidP="006E67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знать:</w:t>
      </w:r>
    </w:p>
    <w:p w:rsidR="006E6776" w:rsidRDefault="006E6776" w:rsidP="006E67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многозначные слова, омонимы, </w:t>
      </w:r>
      <w:proofErr w:type="spellStart"/>
      <w:r>
        <w:rPr>
          <w:color w:val="000000"/>
          <w:sz w:val="28"/>
          <w:szCs w:val="28"/>
        </w:rPr>
        <w:t>омоформы</w:t>
      </w:r>
      <w:proofErr w:type="spellEnd"/>
      <w:r>
        <w:rPr>
          <w:color w:val="000000"/>
          <w:sz w:val="28"/>
          <w:szCs w:val="28"/>
        </w:rPr>
        <w:t>, каламбуры;</w:t>
      </w:r>
    </w:p>
    <w:p w:rsidR="006E6776" w:rsidRDefault="006E6776" w:rsidP="006E67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изобразительно-выразительные средства языка: тропы, метафоры, сравнения, олицетворение, эпитеты; крылатые слова и выражения;</w:t>
      </w:r>
    </w:p>
    <w:p w:rsidR="006E6776" w:rsidRDefault="006E6776" w:rsidP="006E67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иностранные заимствования. Новые слова. Канцеляризмы.</w:t>
      </w:r>
    </w:p>
    <w:p w:rsidR="006E6776" w:rsidRDefault="006E6776" w:rsidP="006E67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уметь:</w:t>
      </w:r>
    </w:p>
    <w:p w:rsidR="006E6776" w:rsidRDefault="006E6776" w:rsidP="006E67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распознавать типы текстов;</w:t>
      </w:r>
    </w:p>
    <w:p w:rsidR="006E6776" w:rsidRDefault="006E6776" w:rsidP="006E67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устанавливать связь предложений в тексте;</w:t>
      </w:r>
    </w:p>
    <w:p w:rsidR="006E6776" w:rsidRDefault="006E6776" w:rsidP="006E67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распознавать предложение со сравнительным оборотом; составлять простое, сложносочинённое и сложноподчинённое предложение.</w:t>
      </w:r>
    </w:p>
    <w:p w:rsidR="006E6776" w:rsidRDefault="006E6776" w:rsidP="006E67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определять стилистическую принадлежность текстов; определять средства связи предложений в тексте; преобразовывать текст с параллельным построением в предложение с однородными членами и наоборот.</w:t>
      </w:r>
    </w:p>
    <w:p w:rsidR="006E6776" w:rsidRDefault="006E6776" w:rsidP="006E677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восстанавливать деформированный текст с опорой на знание композиции и средств межфразовой связи.</w:t>
      </w:r>
    </w:p>
    <w:p w:rsidR="006E6776" w:rsidRDefault="006E6776" w:rsidP="006E67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6E6776" w:rsidRDefault="006E6776" w:rsidP="006E677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6776" w:rsidRDefault="006E6776" w:rsidP="006E6776">
      <w:pPr>
        <w:pStyle w:val="2"/>
        <w:spacing w:line="240" w:lineRule="auto"/>
        <w:ind w:right="0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                       </w:t>
      </w:r>
    </w:p>
    <w:p w:rsidR="006E6776" w:rsidRDefault="006E6776" w:rsidP="006E6776">
      <w:pPr>
        <w:pStyle w:val="2"/>
        <w:spacing w:line="240" w:lineRule="auto"/>
        <w:ind w:right="0"/>
        <w:rPr>
          <w:rFonts w:cs="Times New Roman"/>
          <w:b/>
          <w:sz w:val="28"/>
          <w:szCs w:val="28"/>
          <w:lang w:val="ru-RU"/>
        </w:rPr>
      </w:pPr>
    </w:p>
    <w:p w:rsidR="006E6776" w:rsidRDefault="006E6776" w:rsidP="006E6776">
      <w:pPr>
        <w:pStyle w:val="2"/>
        <w:spacing w:line="240" w:lineRule="auto"/>
        <w:ind w:right="0"/>
        <w:rPr>
          <w:rFonts w:cs="Times New Roman"/>
          <w:b/>
          <w:sz w:val="28"/>
          <w:szCs w:val="28"/>
          <w:lang w:val="ru-RU"/>
        </w:rPr>
      </w:pPr>
    </w:p>
    <w:p w:rsidR="006E6776" w:rsidRDefault="006E6776" w:rsidP="006E6776">
      <w:pPr>
        <w:pStyle w:val="2"/>
        <w:spacing w:line="240" w:lineRule="auto"/>
        <w:ind w:right="0"/>
        <w:rPr>
          <w:rFonts w:cs="Times New Roman"/>
          <w:b/>
          <w:sz w:val="28"/>
          <w:szCs w:val="28"/>
          <w:lang w:val="ru-RU"/>
        </w:rPr>
      </w:pPr>
    </w:p>
    <w:p w:rsidR="006E6776" w:rsidRDefault="006E6776" w:rsidP="006E6776">
      <w:pPr>
        <w:pStyle w:val="2"/>
        <w:spacing w:line="240" w:lineRule="auto"/>
        <w:ind w:right="0"/>
        <w:rPr>
          <w:rFonts w:cs="Times New Roman"/>
          <w:b/>
          <w:sz w:val="28"/>
          <w:szCs w:val="28"/>
          <w:lang w:val="ru-RU"/>
        </w:rPr>
      </w:pPr>
    </w:p>
    <w:p w:rsidR="006E6776" w:rsidRDefault="006E6776" w:rsidP="006E6776">
      <w:pPr>
        <w:pStyle w:val="2"/>
        <w:spacing w:line="240" w:lineRule="auto"/>
        <w:ind w:right="0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lastRenderedPageBreak/>
        <w:t xml:space="preserve">                      </w:t>
      </w:r>
      <w:proofErr w:type="gramStart"/>
      <w:r>
        <w:rPr>
          <w:rFonts w:cs="Times New Roman"/>
          <w:b/>
          <w:sz w:val="28"/>
          <w:szCs w:val="28"/>
        </w:rPr>
        <w:t xml:space="preserve">4.Тематическое  </w:t>
      </w:r>
      <w:proofErr w:type="spellStart"/>
      <w:r>
        <w:rPr>
          <w:rFonts w:cs="Times New Roman"/>
          <w:b/>
          <w:sz w:val="28"/>
          <w:szCs w:val="28"/>
        </w:rPr>
        <w:t>планирование</w:t>
      </w:r>
      <w:proofErr w:type="spellEnd"/>
      <w:proofErr w:type="gramEnd"/>
      <w:r>
        <w:rPr>
          <w:rFonts w:cs="Times New Roman"/>
          <w:b/>
          <w:sz w:val="28"/>
          <w:szCs w:val="28"/>
        </w:rPr>
        <w:t xml:space="preserve">  </w:t>
      </w:r>
    </w:p>
    <w:p w:rsidR="002D54FA" w:rsidRPr="002D54FA" w:rsidRDefault="002D54FA" w:rsidP="006E6776">
      <w:pPr>
        <w:pStyle w:val="2"/>
        <w:spacing w:line="240" w:lineRule="auto"/>
        <w:ind w:right="0"/>
        <w:rPr>
          <w:rFonts w:eastAsiaTheme="minorEastAsia" w:cs="Times New Roman"/>
          <w:b/>
          <w:color w:val="auto"/>
          <w:sz w:val="28"/>
          <w:szCs w:val="28"/>
          <w:lang w:val="ru-RU" w:eastAsia="ru-RU" w:bidi="ar-SA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4470"/>
        <w:gridCol w:w="13"/>
        <w:gridCol w:w="1755"/>
        <w:gridCol w:w="1701"/>
        <w:gridCol w:w="1276"/>
        <w:gridCol w:w="283"/>
      </w:tblGrid>
      <w:tr w:rsidR="002D54FA" w:rsidRPr="00CC1C53" w:rsidTr="002D54FA">
        <w:trPr>
          <w:gridAfter w:val="1"/>
          <w:wAfter w:w="283" w:type="dxa"/>
          <w:trHeight w:val="994"/>
        </w:trPr>
        <w:tc>
          <w:tcPr>
            <w:tcW w:w="992" w:type="dxa"/>
            <w:vMerge w:val="restart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84105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470" w:type="dxa"/>
            <w:vMerge w:val="restart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урока </w:t>
            </w:r>
          </w:p>
        </w:tc>
        <w:tc>
          <w:tcPr>
            <w:tcW w:w="1768" w:type="dxa"/>
            <w:gridSpan w:val="2"/>
            <w:vMerge w:val="restart"/>
          </w:tcPr>
          <w:p w:rsidR="002D54FA" w:rsidRPr="00CC1C53" w:rsidRDefault="002D54FA" w:rsidP="002D54FA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977" w:type="dxa"/>
            <w:gridSpan w:val="2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проведения урока</w:t>
            </w:r>
          </w:p>
        </w:tc>
      </w:tr>
      <w:tr w:rsidR="002D54FA" w:rsidRPr="00841057" w:rsidTr="002D54FA">
        <w:trPr>
          <w:gridAfter w:val="1"/>
          <w:wAfter w:w="283" w:type="dxa"/>
          <w:trHeight w:val="555"/>
        </w:trPr>
        <w:tc>
          <w:tcPr>
            <w:tcW w:w="992" w:type="dxa"/>
            <w:vMerge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0" w:type="dxa"/>
            <w:vMerge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gridSpan w:val="2"/>
            <w:vMerge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планируемая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1057">
              <w:rPr>
                <w:rFonts w:ascii="Times New Roman" w:eastAsia="Times New Roman" w:hAnsi="Times New Roman" w:cs="Times New Roman"/>
                <w:sz w:val="26"/>
                <w:szCs w:val="26"/>
              </w:rPr>
              <w:t>фактическая</w:t>
            </w:r>
          </w:p>
        </w:tc>
      </w:tr>
      <w:tr w:rsidR="002D54FA" w:rsidRPr="00841057" w:rsidTr="000F1725">
        <w:trPr>
          <w:trHeight w:val="520"/>
        </w:trPr>
        <w:tc>
          <w:tcPr>
            <w:tcW w:w="992" w:type="dxa"/>
            <w:tcBorders>
              <w:bottom w:val="single" w:sz="4" w:space="0" w:color="FFFFFF" w:themeColor="background1"/>
            </w:tcBorders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0" w:type="dxa"/>
            <w:tcBorders>
              <w:bottom w:val="single" w:sz="4" w:space="0" w:color="FFFFFF" w:themeColor="background1"/>
            </w:tcBorders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– самое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удивительное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есть на земле.</w:t>
            </w:r>
          </w:p>
        </w:tc>
        <w:tc>
          <w:tcPr>
            <w:tcW w:w="1768" w:type="dxa"/>
            <w:gridSpan w:val="2"/>
            <w:tcBorders>
              <w:bottom w:val="single" w:sz="4" w:space="0" w:color="FFFFFF" w:themeColor="background1"/>
            </w:tcBorders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  <w:tcBorders>
              <w:bottom w:val="single" w:sz="4" w:space="0" w:color="FFFFFF" w:themeColor="background1"/>
            </w:tcBorders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01.09.22- 02.09.22</w:t>
            </w:r>
          </w:p>
        </w:tc>
        <w:tc>
          <w:tcPr>
            <w:tcW w:w="1276" w:type="dxa"/>
            <w:tcBorders>
              <w:bottom w:val="single" w:sz="4" w:space="0" w:color="FFFFFF" w:themeColor="background1"/>
            </w:tcBorders>
            <w:vAlign w:val="bottom"/>
          </w:tcPr>
          <w:p w:rsidR="002D54FA" w:rsidRPr="00B80C1A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FFFFFF" w:themeColor="background1"/>
              <w:right w:val="nil"/>
            </w:tcBorders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0F1725">
        <w:trPr>
          <w:gridAfter w:val="1"/>
          <w:wAfter w:w="283" w:type="dxa"/>
          <w:trHeight w:val="520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470" w:type="dxa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речь и культура речи.</w:t>
            </w:r>
          </w:p>
        </w:tc>
        <w:tc>
          <w:tcPr>
            <w:tcW w:w="1768" w:type="dxa"/>
            <w:gridSpan w:val="2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01.09.22- 02.09.22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0F1725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470" w:type="dxa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что диво дивное и чудо дивное.</w:t>
            </w:r>
          </w:p>
        </w:tc>
        <w:tc>
          <w:tcPr>
            <w:tcW w:w="1768" w:type="dxa"/>
            <w:gridSpan w:val="2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01.09.22- 02.09.22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0F1725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70" w:type="dxa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слову жить дает.</w:t>
            </w:r>
          </w:p>
        </w:tc>
        <w:tc>
          <w:tcPr>
            <w:tcW w:w="1768" w:type="dxa"/>
            <w:gridSpan w:val="2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01.09.22- 02.09.22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0F1725">
        <w:trPr>
          <w:gridAfter w:val="1"/>
          <w:wAfter w:w="283" w:type="dxa"/>
          <w:trHeight w:val="520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470" w:type="dxa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словах близких, но не родственных.</w:t>
            </w:r>
          </w:p>
        </w:tc>
        <w:tc>
          <w:tcPr>
            <w:tcW w:w="1768" w:type="dxa"/>
            <w:gridSpan w:val="2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05.09.22-09.09.22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0F1725">
        <w:trPr>
          <w:gridAfter w:val="1"/>
          <w:wAfter w:w="283" w:type="dxa"/>
          <w:trHeight w:val="520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470" w:type="dxa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словах, которые живут вместе, но не ссорятся.</w:t>
            </w:r>
          </w:p>
        </w:tc>
        <w:tc>
          <w:tcPr>
            <w:tcW w:w="1768" w:type="dxa"/>
            <w:gridSpan w:val="2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05.09.22-09.09.22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0F1725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470" w:type="dxa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Поучительные тексты для размышления.</w:t>
            </w:r>
          </w:p>
        </w:tc>
        <w:tc>
          <w:tcPr>
            <w:tcW w:w="1768" w:type="dxa"/>
            <w:gridSpan w:val="2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05.09.22-09.09.22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0F1725">
        <w:trPr>
          <w:gridAfter w:val="1"/>
          <w:wAfter w:w="283" w:type="dxa"/>
          <w:trHeight w:val="520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470" w:type="dxa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Речетворческий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отчет.</w:t>
            </w:r>
          </w:p>
        </w:tc>
        <w:tc>
          <w:tcPr>
            <w:tcW w:w="1768" w:type="dxa"/>
            <w:gridSpan w:val="2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05.09.22-09.09.22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0F1725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470" w:type="dxa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и буквы. Алфавит.</w:t>
            </w:r>
          </w:p>
        </w:tc>
        <w:tc>
          <w:tcPr>
            <w:tcW w:w="1768" w:type="dxa"/>
            <w:gridSpan w:val="2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12.09.22-16.09.22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0F1725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6E6776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77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0" w:type="dxa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и его значение.</w:t>
            </w:r>
          </w:p>
        </w:tc>
        <w:tc>
          <w:tcPr>
            <w:tcW w:w="1768" w:type="dxa"/>
            <w:gridSpan w:val="2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12.09.22-16.09.22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0F1725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6E6776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77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0" w:type="dxa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собственное.</w:t>
            </w:r>
          </w:p>
        </w:tc>
        <w:tc>
          <w:tcPr>
            <w:tcW w:w="1768" w:type="dxa"/>
            <w:gridSpan w:val="2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12.09.22-16.09.22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0F1725">
        <w:trPr>
          <w:gridAfter w:val="1"/>
          <w:wAfter w:w="283" w:type="dxa"/>
          <w:trHeight w:val="520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470" w:type="dxa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к букве, слово получается.</w:t>
            </w:r>
          </w:p>
        </w:tc>
        <w:tc>
          <w:tcPr>
            <w:tcW w:w="1768" w:type="dxa"/>
            <w:gridSpan w:val="2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12.09.22-16.09.22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0F1725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470" w:type="dxa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словах близких, но не родственных.</w:t>
            </w:r>
          </w:p>
        </w:tc>
        <w:tc>
          <w:tcPr>
            <w:tcW w:w="1768" w:type="dxa"/>
            <w:gridSpan w:val="2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19.09.22-23.09.22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0F1725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4470" w:type="dxa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Поучительные тексты для размышления.</w:t>
            </w:r>
          </w:p>
        </w:tc>
        <w:tc>
          <w:tcPr>
            <w:tcW w:w="1768" w:type="dxa"/>
            <w:gridSpan w:val="2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19.09.22-23.09.22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0F1725">
        <w:trPr>
          <w:gridAfter w:val="1"/>
          <w:wAfter w:w="283" w:type="dxa"/>
          <w:trHeight w:val="520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4470" w:type="dxa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и имя собственное.</w:t>
            </w:r>
          </w:p>
        </w:tc>
        <w:tc>
          <w:tcPr>
            <w:tcW w:w="1768" w:type="dxa"/>
            <w:gridSpan w:val="2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19.09.22-23.09.22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0F1725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16</w:t>
            </w:r>
          </w:p>
        </w:tc>
        <w:tc>
          <w:tcPr>
            <w:tcW w:w="4470" w:type="dxa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собственное.</w:t>
            </w:r>
          </w:p>
        </w:tc>
        <w:tc>
          <w:tcPr>
            <w:tcW w:w="1768" w:type="dxa"/>
            <w:gridSpan w:val="2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19.09.22-23.09.22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0F1725">
        <w:trPr>
          <w:gridAfter w:val="1"/>
          <w:wAfter w:w="283" w:type="dxa"/>
          <w:trHeight w:val="520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4470" w:type="dxa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названия предметов, признаков, действий.</w:t>
            </w:r>
          </w:p>
        </w:tc>
        <w:tc>
          <w:tcPr>
            <w:tcW w:w="1768" w:type="dxa"/>
            <w:gridSpan w:val="2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26.09.22-30.09.22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0F1725">
        <w:trPr>
          <w:gridAfter w:val="1"/>
          <w:wAfter w:w="283" w:type="dxa"/>
          <w:trHeight w:val="520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4470" w:type="dxa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Слова и предложение.</w:t>
            </w:r>
          </w:p>
        </w:tc>
        <w:tc>
          <w:tcPr>
            <w:tcW w:w="1768" w:type="dxa"/>
            <w:gridSpan w:val="2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26.09.22-30.09.22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0F1725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4470" w:type="dxa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1768" w:type="dxa"/>
            <w:gridSpan w:val="2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26.09.22-30.09.22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0F1725">
        <w:trPr>
          <w:gridAfter w:val="1"/>
          <w:wAfter w:w="283" w:type="dxa"/>
          <w:trHeight w:val="745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4470" w:type="dxa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предложения.</w:t>
            </w:r>
          </w:p>
        </w:tc>
        <w:tc>
          <w:tcPr>
            <w:tcW w:w="1768" w:type="dxa"/>
            <w:gridSpan w:val="2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26.09.22-30.09.22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0F1725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4470" w:type="dxa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с однородными подлежащими.</w:t>
            </w:r>
          </w:p>
        </w:tc>
        <w:tc>
          <w:tcPr>
            <w:tcW w:w="1768" w:type="dxa"/>
            <w:gridSpan w:val="2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03.10.22-07.10.22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0F1725">
        <w:trPr>
          <w:gridAfter w:val="1"/>
          <w:wAfter w:w="283" w:type="dxa"/>
          <w:trHeight w:val="520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4470" w:type="dxa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с однородными подлежащими.</w:t>
            </w:r>
          </w:p>
        </w:tc>
        <w:tc>
          <w:tcPr>
            <w:tcW w:w="1768" w:type="dxa"/>
            <w:gridSpan w:val="2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03.10.22-07.10.22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54FA" w:rsidRPr="00841057" w:rsidTr="000F1725">
        <w:trPr>
          <w:gridAfter w:val="1"/>
          <w:wAfter w:w="283" w:type="dxa"/>
          <w:trHeight w:val="520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4470" w:type="dxa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Графический диктант.</w:t>
            </w:r>
          </w:p>
        </w:tc>
        <w:tc>
          <w:tcPr>
            <w:tcW w:w="1768" w:type="dxa"/>
            <w:gridSpan w:val="2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03.10.22-07.10.22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0F1725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4470" w:type="dxa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Ударение.</w:t>
            </w:r>
          </w:p>
        </w:tc>
        <w:tc>
          <w:tcPr>
            <w:tcW w:w="1768" w:type="dxa"/>
            <w:gridSpan w:val="2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03.10.22-07.10.22</w:t>
            </w:r>
          </w:p>
        </w:tc>
        <w:tc>
          <w:tcPr>
            <w:tcW w:w="1276" w:type="dxa"/>
          </w:tcPr>
          <w:p w:rsidR="002D54FA" w:rsidRDefault="002D54FA" w:rsidP="006E6776">
            <w:pPr>
              <w:spacing w:after="0" w:line="240" w:lineRule="auto"/>
              <w:ind w:righ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0F1725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4470" w:type="dxa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Изменение слов, обозначающих действия,  по числам.</w:t>
            </w:r>
          </w:p>
        </w:tc>
        <w:tc>
          <w:tcPr>
            <w:tcW w:w="1768" w:type="dxa"/>
            <w:gridSpan w:val="2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10.10.22-14.10.22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0F1725">
        <w:trPr>
          <w:gridAfter w:val="1"/>
          <w:wAfter w:w="283" w:type="dxa"/>
          <w:trHeight w:val="520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4470" w:type="dxa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Изменение слов, обозначающих действия,  по числам.</w:t>
            </w:r>
          </w:p>
        </w:tc>
        <w:tc>
          <w:tcPr>
            <w:tcW w:w="1768" w:type="dxa"/>
            <w:gridSpan w:val="2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10.10.22-14.10.22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0F1725">
        <w:trPr>
          <w:gridAfter w:val="1"/>
          <w:wAfter w:w="283" w:type="dxa"/>
          <w:trHeight w:val="612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4470" w:type="dxa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Слова, обозначающие признаки предметов.</w:t>
            </w:r>
          </w:p>
        </w:tc>
        <w:tc>
          <w:tcPr>
            <w:tcW w:w="1768" w:type="dxa"/>
            <w:gridSpan w:val="2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10.10.22-14.10.22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0F1725">
        <w:trPr>
          <w:gridAfter w:val="1"/>
          <w:wAfter w:w="283" w:type="dxa"/>
          <w:trHeight w:val="612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28</w:t>
            </w:r>
          </w:p>
        </w:tc>
        <w:tc>
          <w:tcPr>
            <w:tcW w:w="4470" w:type="dxa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Слова, обозначающие признаки предметов.</w:t>
            </w:r>
          </w:p>
        </w:tc>
        <w:tc>
          <w:tcPr>
            <w:tcW w:w="1768" w:type="dxa"/>
            <w:gridSpan w:val="2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10.10.22-14.10.22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0F1725">
        <w:trPr>
          <w:gridAfter w:val="1"/>
          <w:wAfter w:w="283" w:type="dxa"/>
          <w:trHeight w:val="520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29</w:t>
            </w:r>
          </w:p>
        </w:tc>
        <w:tc>
          <w:tcPr>
            <w:tcW w:w="4470" w:type="dxa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Слова – синонимы.</w:t>
            </w:r>
          </w:p>
        </w:tc>
        <w:tc>
          <w:tcPr>
            <w:tcW w:w="1768" w:type="dxa"/>
            <w:gridSpan w:val="2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17.10.22-21.10.22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0F1725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4470" w:type="dxa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Слова – антонимы.</w:t>
            </w:r>
          </w:p>
        </w:tc>
        <w:tc>
          <w:tcPr>
            <w:tcW w:w="1768" w:type="dxa"/>
            <w:gridSpan w:val="2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17.10.22-21.10.22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0F1725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4470" w:type="dxa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Развитие речи.</w:t>
            </w:r>
          </w:p>
        </w:tc>
        <w:tc>
          <w:tcPr>
            <w:tcW w:w="1768" w:type="dxa"/>
            <w:gridSpan w:val="2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17.10.22-21.10.22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0F1725">
        <w:trPr>
          <w:gridAfter w:val="1"/>
          <w:wAfter w:w="283" w:type="dxa"/>
          <w:trHeight w:val="520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4470" w:type="dxa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Развитие речи.</w:t>
            </w:r>
          </w:p>
        </w:tc>
        <w:tc>
          <w:tcPr>
            <w:tcW w:w="1768" w:type="dxa"/>
            <w:gridSpan w:val="2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17.10.22-21.10.22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0F1725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4470" w:type="dxa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Пересказ.</w:t>
            </w:r>
          </w:p>
        </w:tc>
        <w:tc>
          <w:tcPr>
            <w:tcW w:w="1768" w:type="dxa"/>
            <w:gridSpan w:val="2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24.10.22-28.10.22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0F1725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4470" w:type="dxa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Пересказ.</w:t>
            </w:r>
          </w:p>
        </w:tc>
        <w:tc>
          <w:tcPr>
            <w:tcW w:w="1768" w:type="dxa"/>
            <w:gridSpan w:val="2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24.10.22-</w:t>
            </w:r>
            <w:r w:rsidRPr="00CC1C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28.10.22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4836F3">
        <w:trPr>
          <w:gridAfter w:val="1"/>
          <w:wAfter w:w="283" w:type="dxa"/>
          <w:trHeight w:val="520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 w:colFirst="2" w:colLast="2"/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35</w:t>
            </w:r>
          </w:p>
        </w:tc>
        <w:tc>
          <w:tcPr>
            <w:tcW w:w="4483" w:type="dxa"/>
            <w:gridSpan w:val="2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Развиваем речевое творчество.</w:t>
            </w:r>
          </w:p>
        </w:tc>
        <w:tc>
          <w:tcPr>
            <w:tcW w:w="1755" w:type="dxa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24.10.22-28.10.22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2D54FA" w:rsidRPr="00841057" w:rsidTr="004836F3">
        <w:trPr>
          <w:gridAfter w:val="1"/>
          <w:wAfter w:w="283" w:type="dxa"/>
          <w:trHeight w:val="520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4483" w:type="dxa"/>
            <w:gridSpan w:val="2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Развиваем речевое творчество.</w:t>
            </w:r>
          </w:p>
        </w:tc>
        <w:tc>
          <w:tcPr>
            <w:tcW w:w="1755" w:type="dxa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24.10.22-28.10.22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4836F3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4483" w:type="dxa"/>
            <w:gridSpan w:val="2"/>
            <w:vAlign w:val="bottom"/>
          </w:tcPr>
          <w:p w:rsidR="002D54FA" w:rsidRPr="00CC1C53" w:rsidRDefault="002D54FA" w:rsidP="006E677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C1C53">
              <w:rPr>
                <w:rStyle w:val="c25"/>
                <w:bCs/>
                <w:color w:val="000000"/>
                <w:sz w:val="28"/>
                <w:szCs w:val="28"/>
              </w:rPr>
              <w:t>Звуки речи и буквы</w:t>
            </w:r>
            <w:r w:rsidRPr="00CC1C53">
              <w:rPr>
                <w:rStyle w:val="c1"/>
                <w:rFonts w:eastAsia="SimSun"/>
                <w:color w:val="000000"/>
                <w:sz w:val="28"/>
                <w:szCs w:val="28"/>
              </w:rPr>
              <w:t>.</w:t>
            </w:r>
          </w:p>
          <w:p w:rsidR="002D54FA" w:rsidRPr="00CC1C53" w:rsidRDefault="002D54FA" w:rsidP="006E677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1755" w:type="dxa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07.11.22-11.1122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4836F3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4483" w:type="dxa"/>
            <w:gridSpan w:val="2"/>
            <w:vAlign w:val="bottom"/>
          </w:tcPr>
          <w:p w:rsidR="002D54FA" w:rsidRPr="00CC1C53" w:rsidRDefault="002D54FA" w:rsidP="006E677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C1C53">
              <w:rPr>
                <w:rStyle w:val="c25"/>
                <w:bCs/>
                <w:color w:val="000000"/>
                <w:sz w:val="28"/>
                <w:szCs w:val="28"/>
              </w:rPr>
              <w:t>Звуки речи и буквы</w:t>
            </w:r>
            <w:r w:rsidRPr="00CC1C53">
              <w:rPr>
                <w:rStyle w:val="c1"/>
                <w:rFonts w:eastAsia="SimSun"/>
                <w:color w:val="000000"/>
                <w:sz w:val="28"/>
                <w:szCs w:val="28"/>
              </w:rPr>
              <w:t>.</w:t>
            </w:r>
          </w:p>
          <w:p w:rsidR="002D54FA" w:rsidRPr="00CC1C53" w:rsidRDefault="002D54FA" w:rsidP="006E677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C1C53">
              <w:rPr>
                <w:rStyle w:val="c47"/>
                <w:color w:val="000000"/>
                <w:sz w:val="28"/>
                <w:szCs w:val="28"/>
              </w:rPr>
              <w:t>.</w:t>
            </w:r>
          </w:p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07.11.22-11.1122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4836F3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4483" w:type="dxa"/>
            <w:gridSpan w:val="2"/>
            <w:vAlign w:val="bottom"/>
          </w:tcPr>
          <w:p w:rsidR="002D54FA" w:rsidRPr="00CC1C53" w:rsidRDefault="002D54FA" w:rsidP="006E677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C1C53">
              <w:rPr>
                <w:rStyle w:val="c47"/>
                <w:color w:val="000000"/>
                <w:sz w:val="28"/>
                <w:szCs w:val="28"/>
              </w:rPr>
              <w:t>Дифференциация гласных и  согласных букв.</w:t>
            </w:r>
          </w:p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07.11.22-11.1122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4836F3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4483" w:type="dxa"/>
            <w:gridSpan w:val="2"/>
            <w:vAlign w:val="bottom"/>
          </w:tcPr>
          <w:p w:rsidR="002D54FA" w:rsidRPr="00CC1C53" w:rsidRDefault="002D54FA" w:rsidP="006E677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C1C53">
              <w:rPr>
                <w:rStyle w:val="c47"/>
                <w:color w:val="000000"/>
                <w:sz w:val="28"/>
                <w:szCs w:val="28"/>
              </w:rPr>
              <w:t>Дифференциация гласных и  согласных букв.</w:t>
            </w:r>
          </w:p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07.11.22-11.1122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4836F3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4483" w:type="dxa"/>
            <w:gridSpan w:val="2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</w:t>
            </w:r>
          </w:p>
        </w:tc>
        <w:tc>
          <w:tcPr>
            <w:tcW w:w="1755" w:type="dxa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14.11.22-18.11.22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4836F3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4483" w:type="dxa"/>
            <w:gridSpan w:val="2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гимнастика.</w:t>
            </w:r>
          </w:p>
        </w:tc>
        <w:tc>
          <w:tcPr>
            <w:tcW w:w="1755" w:type="dxa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14.11.22-18.11.22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4836F3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4483" w:type="dxa"/>
            <w:gridSpan w:val="2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Графический диктант «Кошка»</w:t>
            </w:r>
          </w:p>
        </w:tc>
        <w:tc>
          <w:tcPr>
            <w:tcW w:w="1755" w:type="dxa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14.11.22-18.11.22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4836F3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4483" w:type="dxa"/>
            <w:gridSpan w:val="2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Мягкий знак.</w:t>
            </w:r>
          </w:p>
        </w:tc>
        <w:tc>
          <w:tcPr>
            <w:tcW w:w="1755" w:type="dxa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14.11.22-18.11.22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4836F3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4483" w:type="dxa"/>
            <w:gridSpan w:val="2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Мягкий знак.</w:t>
            </w:r>
          </w:p>
        </w:tc>
        <w:tc>
          <w:tcPr>
            <w:tcW w:w="1755" w:type="dxa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21.11.22-25.11.22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4836F3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4483" w:type="dxa"/>
            <w:gridSpan w:val="2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Слог. </w:t>
            </w:r>
            <w:r w:rsidRPr="00CC1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Слоговой анализ и синтез.</w:t>
            </w:r>
          </w:p>
        </w:tc>
        <w:tc>
          <w:tcPr>
            <w:tcW w:w="1755" w:type="dxa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21.11.22-25.11.22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4836F3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4483" w:type="dxa"/>
            <w:gridSpan w:val="2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Слог. </w:t>
            </w:r>
            <w:r w:rsidRPr="00CC1C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Слоговой анализ и синтез.</w:t>
            </w:r>
          </w:p>
        </w:tc>
        <w:tc>
          <w:tcPr>
            <w:tcW w:w="1755" w:type="dxa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21.11.22-25.11.22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4836F3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4483" w:type="dxa"/>
            <w:gridSpan w:val="2"/>
            <w:vAlign w:val="bottom"/>
          </w:tcPr>
          <w:p w:rsidR="002D54FA" w:rsidRPr="00CC1C53" w:rsidRDefault="002D54FA" w:rsidP="006E677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C1C53">
              <w:rPr>
                <w:rStyle w:val="c1"/>
                <w:rFonts w:eastAsia="SimSun"/>
                <w:color w:val="000000"/>
                <w:sz w:val="28"/>
                <w:szCs w:val="28"/>
              </w:rPr>
              <w:t>Корень.</w:t>
            </w:r>
          </w:p>
          <w:p w:rsidR="002D54FA" w:rsidRPr="00CC1C53" w:rsidRDefault="002D54FA" w:rsidP="006E677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C1C53">
              <w:rPr>
                <w:rStyle w:val="c1"/>
                <w:rFonts w:eastAsia="SimSun"/>
                <w:color w:val="000000"/>
                <w:sz w:val="28"/>
                <w:szCs w:val="28"/>
              </w:rPr>
              <w:t>Однокоренные (родственные слова).</w:t>
            </w:r>
          </w:p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21.11.22-25.11.22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4836F3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4483" w:type="dxa"/>
            <w:gridSpan w:val="2"/>
            <w:vAlign w:val="bottom"/>
          </w:tcPr>
          <w:p w:rsidR="002D54FA" w:rsidRPr="00CC1C53" w:rsidRDefault="002D54FA" w:rsidP="006E677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C1C53">
              <w:rPr>
                <w:rStyle w:val="c1"/>
                <w:rFonts w:eastAsia="SimSun"/>
                <w:color w:val="000000"/>
                <w:sz w:val="28"/>
                <w:szCs w:val="28"/>
              </w:rPr>
              <w:t>Корень.</w:t>
            </w:r>
          </w:p>
          <w:p w:rsidR="002D54FA" w:rsidRPr="00CC1C53" w:rsidRDefault="002D54FA" w:rsidP="006E677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C1C53">
              <w:rPr>
                <w:rStyle w:val="c1"/>
                <w:rFonts w:eastAsia="SimSun"/>
                <w:color w:val="000000"/>
                <w:sz w:val="28"/>
                <w:szCs w:val="28"/>
              </w:rPr>
              <w:t>Однокоренные (родственные слова).</w:t>
            </w:r>
          </w:p>
        </w:tc>
        <w:tc>
          <w:tcPr>
            <w:tcW w:w="1755" w:type="dxa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28.11.22-02.12.22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4836F3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4483" w:type="dxa"/>
            <w:gridSpan w:val="2"/>
            <w:vAlign w:val="bottom"/>
          </w:tcPr>
          <w:p w:rsidR="002D54FA" w:rsidRPr="00CC1C53" w:rsidRDefault="002D54FA" w:rsidP="006E677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C1C53">
              <w:rPr>
                <w:rStyle w:val="c1"/>
                <w:rFonts w:eastAsia="SimSun"/>
                <w:color w:val="000000"/>
                <w:sz w:val="28"/>
                <w:szCs w:val="28"/>
              </w:rPr>
              <w:t>Корень.</w:t>
            </w:r>
          </w:p>
          <w:p w:rsidR="002D54FA" w:rsidRPr="00CC1C53" w:rsidRDefault="002D54FA" w:rsidP="006E6776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C1C53">
              <w:rPr>
                <w:rStyle w:val="c1"/>
                <w:rFonts w:eastAsia="SimSun"/>
                <w:color w:val="000000"/>
                <w:sz w:val="28"/>
                <w:szCs w:val="28"/>
              </w:rPr>
              <w:t>Однокоренные (родственные слова).</w:t>
            </w:r>
          </w:p>
        </w:tc>
        <w:tc>
          <w:tcPr>
            <w:tcW w:w="1755" w:type="dxa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28.11.22-02.12.22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4836F3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51</w:t>
            </w:r>
          </w:p>
        </w:tc>
        <w:tc>
          <w:tcPr>
            <w:tcW w:w="4483" w:type="dxa"/>
            <w:gridSpan w:val="2"/>
            <w:vAlign w:val="bottom"/>
          </w:tcPr>
          <w:p w:rsidR="002D54FA" w:rsidRDefault="002D54FA" w:rsidP="006E6776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1"/>
                <w:rFonts w:eastAsia="SimSun"/>
                <w:color w:val="000000"/>
                <w:sz w:val="28"/>
                <w:szCs w:val="28"/>
              </w:rPr>
            </w:pPr>
            <w:r w:rsidRPr="00CC1C53">
              <w:rPr>
                <w:rStyle w:val="c1"/>
                <w:rFonts w:eastAsia="SimSun"/>
                <w:color w:val="000000"/>
                <w:sz w:val="28"/>
                <w:szCs w:val="28"/>
              </w:rPr>
              <w:t>Словообразование слов при помощи</w:t>
            </w:r>
          </w:p>
          <w:p w:rsidR="002D54FA" w:rsidRPr="00CC1C53" w:rsidRDefault="002D54FA" w:rsidP="006E6776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C1C53">
              <w:rPr>
                <w:rStyle w:val="c1"/>
                <w:rFonts w:eastAsia="SimSun"/>
                <w:color w:val="000000"/>
                <w:sz w:val="28"/>
                <w:szCs w:val="28"/>
              </w:rPr>
              <w:t>приставок.</w:t>
            </w:r>
          </w:p>
        </w:tc>
        <w:tc>
          <w:tcPr>
            <w:tcW w:w="1755" w:type="dxa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28.11.22-02.12.22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4836F3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52</w:t>
            </w:r>
          </w:p>
        </w:tc>
        <w:tc>
          <w:tcPr>
            <w:tcW w:w="4483" w:type="dxa"/>
            <w:gridSpan w:val="2"/>
            <w:vAlign w:val="bottom"/>
          </w:tcPr>
          <w:p w:rsidR="002D54FA" w:rsidRDefault="002D54FA" w:rsidP="006E6776">
            <w:pPr>
              <w:pStyle w:val="c18"/>
              <w:shd w:val="clear" w:color="auto" w:fill="FFFFFF"/>
              <w:spacing w:before="0" w:beforeAutospacing="0" w:after="0" w:afterAutospacing="0"/>
              <w:rPr>
                <w:rStyle w:val="c1"/>
                <w:rFonts w:eastAsia="SimSun"/>
                <w:color w:val="000000"/>
                <w:sz w:val="28"/>
                <w:szCs w:val="28"/>
              </w:rPr>
            </w:pPr>
            <w:r w:rsidRPr="00CC1C53">
              <w:rPr>
                <w:rStyle w:val="c1"/>
                <w:rFonts w:eastAsia="SimSun"/>
                <w:color w:val="000000"/>
                <w:sz w:val="28"/>
                <w:szCs w:val="28"/>
              </w:rPr>
              <w:t>Словообразование слов при помощи</w:t>
            </w:r>
          </w:p>
          <w:p w:rsidR="002D54FA" w:rsidRPr="00CC1C53" w:rsidRDefault="002D54FA" w:rsidP="006E6776">
            <w:pPr>
              <w:pStyle w:val="c18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CC1C53">
              <w:rPr>
                <w:rStyle w:val="c1"/>
                <w:rFonts w:eastAsia="SimSun"/>
                <w:color w:val="000000"/>
                <w:sz w:val="28"/>
                <w:szCs w:val="28"/>
              </w:rPr>
              <w:t>приставок.</w:t>
            </w:r>
          </w:p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28.11.22-02.12.22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4836F3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4483" w:type="dxa"/>
            <w:gridSpan w:val="2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Образование слов при помощи суффиксов.</w:t>
            </w:r>
          </w:p>
        </w:tc>
        <w:tc>
          <w:tcPr>
            <w:tcW w:w="1755" w:type="dxa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05.12.22-09.12.22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4836F3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54</w:t>
            </w:r>
          </w:p>
        </w:tc>
        <w:tc>
          <w:tcPr>
            <w:tcW w:w="4483" w:type="dxa"/>
            <w:gridSpan w:val="2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Образование слов при помощи суффиксов.</w:t>
            </w:r>
          </w:p>
        </w:tc>
        <w:tc>
          <w:tcPr>
            <w:tcW w:w="1755" w:type="dxa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05.12.22-09.12.22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4836F3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483" w:type="dxa"/>
            <w:gridSpan w:val="2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Окончание.</w:t>
            </w:r>
          </w:p>
        </w:tc>
        <w:tc>
          <w:tcPr>
            <w:tcW w:w="1755" w:type="dxa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05.12.22-09.12.22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4836F3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483" w:type="dxa"/>
            <w:gridSpan w:val="2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Окончание.</w:t>
            </w:r>
          </w:p>
        </w:tc>
        <w:tc>
          <w:tcPr>
            <w:tcW w:w="1755" w:type="dxa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05.12.22-09.12.22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4836F3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57</w:t>
            </w:r>
          </w:p>
        </w:tc>
        <w:tc>
          <w:tcPr>
            <w:tcW w:w="4483" w:type="dxa"/>
            <w:gridSpan w:val="2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Приставки и предлоги</w:t>
            </w:r>
          </w:p>
        </w:tc>
        <w:tc>
          <w:tcPr>
            <w:tcW w:w="1755" w:type="dxa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12.12.22-16.12.22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4836F3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58</w:t>
            </w:r>
          </w:p>
        </w:tc>
        <w:tc>
          <w:tcPr>
            <w:tcW w:w="4483" w:type="dxa"/>
            <w:gridSpan w:val="2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Приставки и предлоги</w:t>
            </w:r>
          </w:p>
        </w:tc>
        <w:tc>
          <w:tcPr>
            <w:tcW w:w="1755" w:type="dxa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12.12.22-16.12.22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4836F3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59</w:t>
            </w:r>
          </w:p>
        </w:tc>
        <w:tc>
          <w:tcPr>
            <w:tcW w:w="4483" w:type="dxa"/>
            <w:gridSpan w:val="2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Предложение.</w:t>
            </w:r>
          </w:p>
        </w:tc>
        <w:tc>
          <w:tcPr>
            <w:tcW w:w="1755" w:type="dxa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12.12.22-16.12.22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4836F3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4483" w:type="dxa"/>
            <w:gridSpan w:val="2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Предложение.</w:t>
            </w:r>
          </w:p>
        </w:tc>
        <w:tc>
          <w:tcPr>
            <w:tcW w:w="1755" w:type="dxa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12.12.22-16.12.22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4836F3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61</w:t>
            </w:r>
          </w:p>
        </w:tc>
        <w:tc>
          <w:tcPr>
            <w:tcW w:w="4483" w:type="dxa"/>
            <w:gridSpan w:val="2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Предложение.</w:t>
            </w:r>
          </w:p>
        </w:tc>
        <w:tc>
          <w:tcPr>
            <w:tcW w:w="1755" w:type="dxa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19.12.22-23.12.22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4836F3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62</w:t>
            </w:r>
          </w:p>
        </w:tc>
        <w:tc>
          <w:tcPr>
            <w:tcW w:w="4483" w:type="dxa"/>
            <w:gridSpan w:val="2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Связная речь.</w:t>
            </w:r>
          </w:p>
        </w:tc>
        <w:tc>
          <w:tcPr>
            <w:tcW w:w="1755" w:type="dxa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19.12.22-23.12.22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4836F3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63</w:t>
            </w:r>
          </w:p>
        </w:tc>
        <w:tc>
          <w:tcPr>
            <w:tcW w:w="4483" w:type="dxa"/>
            <w:gridSpan w:val="2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Связная речь.</w:t>
            </w:r>
          </w:p>
        </w:tc>
        <w:tc>
          <w:tcPr>
            <w:tcW w:w="1755" w:type="dxa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19.12.22-23.12.22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4836F3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64</w:t>
            </w:r>
          </w:p>
        </w:tc>
        <w:tc>
          <w:tcPr>
            <w:tcW w:w="4483" w:type="dxa"/>
            <w:gridSpan w:val="2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Предложение.</w:t>
            </w:r>
          </w:p>
        </w:tc>
        <w:tc>
          <w:tcPr>
            <w:tcW w:w="1755" w:type="dxa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19.12.22-23.12.22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4836F3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4483" w:type="dxa"/>
            <w:gridSpan w:val="2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Предложение.</w:t>
            </w:r>
          </w:p>
        </w:tc>
        <w:tc>
          <w:tcPr>
            <w:tcW w:w="1755" w:type="dxa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26.12.22-28.12.22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4836F3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66</w:t>
            </w:r>
          </w:p>
        </w:tc>
        <w:tc>
          <w:tcPr>
            <w:tcW w:w="4483" w:type="dxa"/>
            <w:gridSpan w:val="2"/>
            <w:vAlign w:val="bottom"/>
          </w:tcPr>
          <w:p w:rsidR="002D54FA" w:rsidRPr="00CC1C53" w:rsidRDefault="002D54FA" w:rsidP="006E6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Предложение.</w:t>
            </w:r>
          </w:p>
        </w:tc>
        <w:tc>
          <w:tcPr>
            <w:tcW w:w="1755" w:type="dxa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26.12.22-28.12.22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4836F3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483" w:type="dxa"/>
            <w:gridSpan w:val="2"/>
            <w:vAlign w:val="bottom"/>
          </w:tcPr>
          <w:p w:rsidR="002D54FA" w:rsidRPr="00CC1C53" w:rsidRDefault="002D54FA" w:rsidP="006E677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Логопедическое обследование.</w:t>
            </w:r>
          </w:p>
        </w:tc>
        <w:tc>
          <w:tcPr>
            <w:tcW w:w="1755" w:type="dxa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26.12.22-28.12.22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4FA" w:rsidRPr="00841057" w:rsidTr="004836F3">
        <w:trPr>
          <w:gridAfter w:val="1"/>
          <w:wAfter w:w="283" w:type="dxa"/>
          <w:trHeight w:val="554"/>
        </w:trPr>
        <w:tc>
          <w:tcPr>
            <w:tcW w:w="992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1057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483" w:type="dxa"/>
            <w:gridSpan w:val="2"/>
            <w:vAlign w:val="bottom"/>
          </w:tcPr>
          <w:p w:rsidR="002D54FA" w:rsidRPr="00CC1C53" w:rsidRDefault="002D54FA" w:rsidP="006E6776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Логопедическое обследование.</w:t>
            </w:r>
          </w:p>
        </w:tc>
        <w:tc>
          <w:tcPr>
            <w:tcW w:w="1755" w:type="dxa"/>
          </w:tcPr>
          <w:p w:rsidR="002D54FA" w:rsidRPr="00D9525E" w:rsidRDefault="002D54FA" w:rsidP="00D869D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525E">
              <w:rPr>
                <w:rFonts w:ascii="Times New Roman" w:hAnsi="Times New Roman"/>
                <w:sz w:val="28"/>
                <w:szCs w:val="28"/>
              </w:rPr>
              <w:t>1ч</w:t>
            </w:r>
          </w:p>
        </w:tc>
        <w:tc>
          <w:tcPr>
            <w:tcW w:w="1701" w:type="dxa"/>
          </w:tcPr>
          <w:p w:rsidR="002D54FA" w:rsidRPr="00CC1C53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1C53">
              <w:rPr>
                <w:rFonts w:ascii="Times New Roman" w:hAnsi="Times New Roman" w:cs="Times New Roman"/>
                <w:sz w:val="28"/>
                <w:szCs w:val="28"/>
              </w:rPr>
              <w:t>26.12.22-28.12.22</w:t>
            </w:r>
          </w:p>
        </w:tc>
        <w:tc>
          <w:tcPr>
            <w:tcW w:w="1276" w:type="dxa"/>
          </w:tcPr>
          <w:p w:rsidR="002D54FA" w:rsidRPr="00841057" w:rsidRDefault="002D54FA" w:rsidP="006E6776">
            <w:pPr>
              <w:spacing w:after="0" w:line="240" w:lineRule="auto"/>
              <w:ind w:right="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E6776" w:rsidRDefault="006E6776" w:rsidP="006E677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E6776" w:rsidRDefault="006E6776" w:rsidP="006E677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5.Список литературы</w:t>
      </w:r>
    </w:p>
    <w:p w:rsidR="006E6776" w:rsidRDefault="006E6776" w:rsidP="006E677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«Примерные рабочие программы по учебным предметам и коррекционным курсам НОО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задержкой психического развития. Вариант 7.2 /</w:t>
      </w:r>
    </w:p>
    <w:p w:rsidR="006E6776" w:rsidRDefault="006E6776" w:rsidP="006E677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Министерство образования и науки Российской Федерации. – М.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Просвещение, 2018</w:t>
      </w:r>
    </w:p>
    <w:p w:rsidR="006E6776" w:rsidRDefault="006E6776" w:rsidP="006E677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и реализация индивидуальной образовательной программы для детей с ограниченными возможностями здоровья в начальной школе. Методические рекомендации для учителей начальной школы / Под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ед. Е.В. Самсоновой. — М.:</w:t>
      </w:r>
    </w:p>
    <w:p w:rsidR="006E6776" w:rsidRDefault="006E6776" w:rsidP="006E677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Актуальные проблемы диагностики задержки психического развития детей [Текст] / под ред. К.С. Лебединской. - М., 1982. - 125с.</w:t>
      </w:r>
    </w:p>
    <w:p w:rsidR="006E6776" w:rsidRDefault="006E6776" w:rsidP="006E677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Грибова О.Е. «Технология организации логопедического обследования».</w:t>
      </w:r>
    </w:p>
    <w:p w:rsidR="006E6776" w:rsidRDefault="006E6776" w:rsidP="006E677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Данилова Л.А. Коррекционная помощь детям с задержкой психофизического и речевого развития. –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ООО «ИЗДАТЕЛЬСТВО «ДЕТСТВО-ПРЕСС», 2011</w:t>
      </w:r>
    </w:p>
    <w:p w:rsidR="006E6776" w:rsidRDefault="006E6776" w:rsidP="006E677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Ефименкова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Л.Н. Коррекция устной и письменной речи учащихся начальных классов. – М.: «Просвещение», 1991.</w:t>
      </w:r>
    </w:p>
    <w:p w:rsidR="006E6776" w:rsidRDefault="006E6776" w:rsidP="006E677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Козырева Л.М. Логопедическая программа коррекции лексико-грамматического строя речи младших школьников с задержкой психического развития. Ярославль, 2003</w:t>
      </w:r>
    </w:p>
    <w:p w:rsidR="006E6776" w:rsidRDefault="006E6776" w:rsidP="006E677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Р.И. « Логопедическая работа в коррекционных классах». – 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:, « 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Владос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2001</w:t>
      </w:r>
    </w:p>
    <w:p w:rsidR="006E6776" w:rsidRDefault="006E6776" w:rsidP="006E677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Е.В.Мазанова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Коррекция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аграмматической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Конспекты занятий для логопедов. – М., 2007</w:t>
      </w:r>
    </w:p>
    <w:p w:rsidR="006E6776" w:rsidRDefault="006E6776" w:rsidP="006E677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Мазанова Е.В. Коррекция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почве нарушения языкового анализа и синтеза. Конспекты занятий для логопедов. – М., 2007.</w:t>
      </w:r>
    </w:p>
    <w:p w:rsidR="006E6776" w:rsidRDefault="006E6776" w:rsidP="006E677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Мазанова Е.В. Коррекция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оптической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дисграфии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Конспекты занятий для логопедов. – М., 2007.</w:t>
      </w:r>
    </w:p>
    <w:p w:rsidR="006E6776" w:rsidRDefault="006E6776" w:rsidP="006E677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Никольская О.С.,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Е.Р.,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Либлинг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М.М. Аутичный ребенок: пути помощи, М.: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Теревинф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1997.</w:t>
      </w:r>
    </w:p>
    <w:p w:rsidR="006E6776" w:rsidRDefault="006E6776" w:rsidP="006E677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Никольская О., Фомина Т.,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Цыпотан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Ребенок с аутизмом в обычной школе М.: «Чистые пруды», 2006.</w:t>
      </w:r>
    </w:p>
    <w:p w:rsidR="006E6776" w:rsidRDefault="006E6776" w:rsidP="006E677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Е.Ф, Рождественская В.И. Исправление недостатков произношения у школьников. – М.: «Просвещение», 1969.</w:t>
      </w:r>
    </w:p>
    <w:p w:rsidR="006E6776" w:rsidRDefault="006E6776" w:rsidP="006E677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Садовникова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Н. Нарушения письменной речи и их преодоление у младших школьников, М., 1997г.</w:t>
      </w:r>
    </w:p>
    <w:p w:rsidR="006E6776" w:rsidRDefault="006E6776" w:rsidP="006E677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Ястребова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А.В., Бессонова Т.П. Обучаем читать и писать без ошибок: Комплекс упражнений для работы учителей-логопедов с младшими школьниками по предупреждению и коррекции недостатков чтения и письма. – М.: АРКТИ, 2007.</w:t>
      </w:r>
    </w:p>
    <w:p w:rsidR="006E6776" w:rsidRDefault="006E6776" w:rsidP="006E6776">
      <w:pPr>
        <w:rPr>
          <w:rFonts w:ascii="Times New Roman" w:hAnsi="Times New Roman" w:cs="Times New Roman"/>
          <w:sz w:val="28"/>
          <w:szCs w:val="28"/>
        </w:rPr>
      </w:pPr>
    </w:p>
    <w:p w:rsidR="006E6776" w:rsidRDefault="006E6776" w:rsidP="006E6776"/>
    <w:p w:rsidR="006E6776" w:rsidRDefault="006E6776" w:rsidP="006E6776"/>
    <w:p w:rsidR="006E6776" w:rsidRDefault="006E6776" w:rsidP="006E6776"/>
    <w:p w:rsidR="006E6776" w:rsidRDefault="006E6776" w:rsidP="006E6776"/>
    <w:p w:rsidR="007538D2" w:rsidRDefault="007538D2"/>
    <w:sectPr w:rsidR="00753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76EF4"/>
    <w:multiLevelType w:val="multilevel"/>
    <w:tmpl w:val="949E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C648CE"/>
    <w:multiLevelType w:val="multilevel"/>
    <w:tmpl w:val="B992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B47F0"/>
    <w:multiLevelType w:val="multilevel"/>
    <w:tmpl w:val="FB2E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50336"/>
    <w:multiLevelType w:val="multilevel"/>
    <w:tmpl w:val="A5D8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927143"/>
    <w:multiLevelType w:val="multilevel"/>
    <w:tmpl w:val="BC50E5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3ABA22DE"/>
    <w:multiLevelType w:val="multilevel"/>
    <w:tmpl w:val="C748A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3636F5"/>
    <w:multiLevelType w:val="multilevel"/>
    <w:tmpl w:val="07105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243D9B"/>
    <w:multiLevelType w:val="multilevel"/>
    <w:tmpl w:val="405E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B4426B"/>
    <w:multiLevelType w:val="multilevel"/>
    <w:tmpl w:val="96720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E67D12"/>
    <w:multiLevelType w:val="multilevel"/>
    <w:tmpl w:val="FD88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BB4CA6"/>
    <w:multiLevelType w:val="multilevel"/>
    <w:tmpl w:val="6A0E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727C4A"/>
    <w:multiLevelType w:val="hybridMultilevel"/>
    <w:tmpl w:val="0DDC3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AA06A3E"/>
    <w:multiLevelType w:val="multilevel"/>
    <w:tmpl w:val="1B644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4974F8"/>
    <w:multiLevelType w:val="multilevel"/>
    <w:tmpl w:val="4F66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766BE0"/>
    <w:multiLevelType w:val="multilevel"/>
    <w:tmpl w:val="7010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581743"/>
    <w:multiLevelType w:val="multilevel"/>
    <w:tmpl w:val="4EF2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9"/>
  </w:num>
  <w:num w:numId="5">
    <w:abstractNumId w:val="14"/>
  </w:num>
  <w:num w:numId="6">
    <w:abstractNumId w:val="12"/>
  </w:num>
  <w:num w:numId="7">
    <w:abstractNumId w:val="1"/>
  </w:num>
  <w:num w:numId="8">
    <w:abstractNumId w:val="11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"/>
  </w:num>
  <w:num w:numId="13">
    <w:abstractNumId w:val="6"/>
  </w:num>
  <w:num w:numId="14">
    <w:abstractNumId w:val="7"/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DD"/>
    <w:rsid w:val="000331DD"/>
    <w:rsid w:val="002D54FA"/>
    <w:rsid w:val="00383E1C"/>
    <w:rsid w:val="006E6776"/>
    <w:rsid w:val="0075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E677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uiPriority w:val="99"/>
    <w:semiHidden/>
    <w:rsid w:val="006E6776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6E6776"/>
    <w:pPr>
      <w:ind w:left="720"/>
      <w:contextualSpacing/>
    </w:pPr>
  </w:style>
  <w:style w:type="paragraph" w:customStyle="1" w:styleId="2">
    <w:name w:val="Стиль2"/>
    <w:basedOn w:val="a"/>
    <w:uiPriority w:val="99"/>
    <w:semiHidden/>
    <w:rsid w:val="006E6776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customStyle="1" w:styleId="c10">
    <w:name w:val="c10"/>
    <w:basedOn w:val="a"/>
    <w:uiPriority w:val="99"/>
    <w:semiHidden/>
    <w:rsid w:val="006E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6E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6E6776"/>
  </w:style>
  <w:style w:type="character" w:customStyle="1" w:styleId="c56">
    <w:name w:val="c56"/>
    <w:basedOn w:val="a0"/>
    <w:rsid w:val="006E6776"/>
  </w:style>
  <w:style w:type="character" w:customStyle="1" w:styleId="c5">
    <w:name w:val="c5"/>
    <w:basedOn w:val="a0"/>
    <w:rsid w:val="006E6776"/>
  </w:style>
  <w:style w:type="character" w:customStyle="1" w:styleId="c29">
    <w:name w:val="c29"/>
    <w:basedOn w:val="a0"/>
    <w:rsid w:val="006E6776"/>
  </w:style>
  <w:style w:type="character" w:customStyle="1" w:styleId="c0">
    <w:name w:val="c0"/>
    <w:basedOn w:val="a0"/>
    <w:rsid w:val="006E6776"/>
  </w:style>
  <w:style w:type="character" w:customStyle="1" w:styleId="c15">
    <w:name w:val="c15"/>
    <w:basedOn w:val="a0"/>
    <w:rsid w:val="006E6776"/>
  </w:style>
  <w:style w:type="character" w:styleId="a7">
    <w:name w:val="Hyperlink"/>
    <w:basedOn w:val="a0"/>
    <w:uiPriority w:val="99"/>
    <w:semiHidden/>
    <w:unhideWhenUsed/>
    <w:rsid w:val="006E6776"/>
    <w:rPr>
      <w:color w:val="0000FF"/>
      <w:u w:val="single"/>
    </w:rPr>
  </w:style>
  <w:style w:type="character" w:customStyle="1" w:styleId="c25">
    <w:name w:val="c25"/>
    <w:basedOn w:val="a0"/>
    <w:rsid w:val="006E6776"/>
  </w:style>
  <w:style w:type="character" w:customStyle="1" w:styleId="c1">
    <w:name w:val="c1"/>
    <w:basedOn w:val="a0"/>
    <w:rsid w:val="006E6776"/>
  </w:style>
  <w:style w:type="character" w:customStyle="1" w:styleId="c47">
    <w:name w:val="c47"/>
    <w:basedOn w:val="a0"/>
    <w:rsid w:val="006E6776"/>
  </w:style>
  <w:style w:type="paragraph" w:customStyle="1" w:styleId="c18">
    <w:name w:val="c18"/>
    <w:basedOn w:val="a"/>
    <w:rsid w:val="006E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8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3E1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E677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uiPriority w:val="99"/>
    <w:semiHidden/>
    <w:rsid w:val="006E6776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6E6776"/>
    <w:pPr>
      <w:ind w:left="720"/>
      <w:contextualSpacing/>
    </w:pPr>
  </w:style>
  <w:style w:type="paragraph" w:customStyle="1" w:styleId="2">
    <w:name w:val="Стиль2"/>
    <w:basedOn w:val="a"/>
    <w:uiPriority w:val="99"/>
    <w:semiHidden/>
    <w:rsid w:val="006E6776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customStyle="1" w:styleId="c10">
    <w:name w:val="c10"/>
    <w:basedOn w:val="a"/>
    <w:uiPriority w:val="99"/>
    <w:semiHidden/>
    <w:rsid w:val="006E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6E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6E6776"/>
  </w:style>
  <w:style w:type="character" w:customStyle="1" w:styleId="c56">
    <w:name w:val="c56"/>
    <w:basedOn w:val="a0"/>
    <w:rsid w:val="006E6776"/>
  </w:style>
  <w:style w:type="character" w:customStyle="1" w:styleId="c5">
    <w:name w:val="c5"/>
    <w:basedOn w:val="a0"/>
    <w:rsid w:val="006E6776"/>
  </w:style>
  <w:style w:type="character" w:customStyle="1" w:styleId="c29">
    <w:name w:val="c29"/>
    <w:basedOn w:val="a0"/>
    <w:rsid w:val="006E6776"/>
  </w:style>
  <w:style w:type="character" w:customStyle="1" w:styleId="c0">
    <w:name w:val="c0"/>
    <w:basedOn w:val="a0"/>
    <w:rsid w:val="006E6776"/>
  </w:style>
  <w:style w:type="character" w:customStyle="1" w:styleId="c15">
    <w:name w:val="c15"/>
    <w:basedOn w:val="a0"/>
    <w:rsid w:val="006E6776"/>
  </w:style>
  <w:style w:type="character" w:styleId="a7">
    <w:name w:val="Hyperlink"/>
    <w:basedOn w:val="a0"/>
    <w:uiPriority w:val="99"/>
    <w:semiHidden/>
    <w:unhideWhenUsed/>
    <w:rsid w:val="006E6776"/>
    <w:rPr>
      <w:color w:val="0000FF"/>
      <w:u w:val="single"/>
    </w:rPr>
  </w:style>
  <w:style w:type="character" w:customStyle="1" w:styleId="c25">
    <w:name w:val="c25"/>
    <w:basedOn w:val="a0"/>
    <w:rsid w:val="006E6776"/>
  </w:style>
  <w:style w:type="character" w:customStyle="1" w:styleId="c1">
    <w:name w:val="c1"/>
    <w:basedOn w:val="a0"/>
    <w:rsid w:val="006E6776"/>
  </w:style>
  <w:style w:type="character" w:customStyle="1" w:styleId="c47">
    <w:name w:val="c47"/>
    <w:basedOn w:val="a0"/>
    <w:rsid w:val="006E6776"/>
  </w:style>
  <w:style w:type="paragraph" w:customStyle="1" w:styleId="c18">
    <w:name w:val="c18"/>
    <w:basedOn w:val="a"/>
    <w:rsid w:val="006E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83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3E1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6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vip.1zavuch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supervip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upervip.1zavuch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upervip.1zavuch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upervip.1zavuch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DA919-2F18-4B47-823B-378AE8C8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3406</Words>
  <Characters>19419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cp:lastPrinted>2023-01-12T20:46:00Z</cp:lastPrinted>
  <dcterms:created xsi:type="dcterms:W3CDTF">2023-01-12T20:35:00Z</dcterms:created>
  <dcterms:modified xsi:type="dcterms:W3CDTF">2023-06-17T10:08:00Z</dcterms:modified>
</cp:coreProperties>
</file>